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69" w:rsidRPr="008B5B7B" w:rsidRDefault="007C2A52" w:rsidP="007C2A5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9305925"/>
            <wp:effectExtent l="19050" t="0" r="0" b="0"/>
            <wp:docPr id="1" name="Рисунок 1" descr="C:\Documents and Settings\Администратор\Мои документы\Мои рисунки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68" t="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EE" w:rsidRDefault="008B5B7B" w:rsidP="000469F1">
      <w:pPr>
        <w:pStyle w:val="a3"/>
        <w:numPr>
          <w:ilvl w:val="0"/>
          <w:numId w:val="1"/>
        </w:num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8B5B7B" w:rsidRPr="008B5B7B" w:rsidRDefault="008B5B7B" w:rsidP="008B5B7B">
      <w:pPr>
        <w:pStyle w:val="a3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05"/>
        <w:gridCol w:w="6545"/>
      </w:tblGrid>
      <w:tr w:rsidR="00AE5D56" w:rsidRPr="000B1B56" w:rsidTr="00AE5D56">
        <w:tc>
          <w:tcPr>
            <w:tcW w:w="2365" w:type="dxa"/>
          </w:tcPr>
          <w:p w:rsidR="00AE5D56" w:rsidRPr="000B1B56" w:rsidRDefault="00AE5D56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</w:tcPr>
          <w:p w:rsidR="008B5B7B" w:rsidRPr="008B5B7B" w:rsidRDefault="00AE5D56" w:rsidP="008B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информатизации </w:t>
            </w:r>
            <w:r w:rsidR="008B5B7B" w:rsidRPr="008B5B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B5B7B" w:rsidRPr="008B5B7B">
              <w:rPr>
                <w:rFonts w:ascii="Times New Roman" w:hAnsi="Times New Roman" w:cs="Times New Roman"/>
                <w:sz w:val="24"/>
                <w:szCs w:val="24"/>
              </w:rPr>
              <w:t>Намская</w:t>
            </w:r>
            <w:proofErr w:type="spellEnd"/>
            <w:r w:rsidR="008B5B7B" w:rsidRPr="008B5B7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МО «</w:t>
            </w:r>
            <w:proofErr w:type="spellStart"/>
            <w:r w:rsidR="008B5B7B" w:rsidRPr="008B5B7B"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 w:rsidR="008B5B7B" w:rsidRPr="008B5B7B"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(Я)»</w:t>
            </w:r>
          </w:p>
          <w:p w:rsidR="00AE5D56" w:rsidRPr="000B1B56" w:rsidRDefault="00AE5D56" w:rsidP="008B5B7B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D56" w:rsidRPr="000B1B56" w:rsidTr="00AE5D56">
        <w:tc>
          <w:tcPr>
            <w:tcW w:w="2365" w:type="dxa"/>
          </w:tcPr>
          <w:p w:rsidR="00AE5D56" w:rsidRPr="000B1B56" w:rsidRDefault="00AE5D56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</w:tcPr>
          <w:p w:rsidR="00AE5D56" w:rsidRPr="000B1B56" w:rsidRDefault="00FD1AF1" w:rsidP="000469F1">
            <w:pPr>
              <w:pStyle w:val="a3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Концепция модернизации Российского образования.</w:t>
            </w:r>
          </w:p>
          <w:p w:rsidR="008B5B7B" w:rsidRDefault="008B5B7B" w:rsidP="000469F1">
            <w:pPr>
              <w:pStyle w:val="a3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ОУ.</w:t>
            </w:r>
          </w:p>
          <w:p w:rsidR="008B5B7B" w:rsidRDefault="008B5B7B" w:rsidP="000469F1">
            <w:pPr>
              <w:pStyle w:val="a3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ОУ.</w:t>
            </w:r>
          </w:p>
          <w:p w:rsidR="00FD1AF1" w:rsidRPr="000B1B56" w:rsidRDefault="00FD1AF1" w:rsidP="000469F1">
            <w:pPr>
              <w:pStyle w:val="a3"/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Устав школы.</w:t>
            </w:r>
          </w:p>
        </w:tc>
      </w:tr>
      <w:tr w:rsidR="00AE5D56" w:rsidRPr="000B1B56" w:rsidTr="00AE5D56">
        <w:tc>
          <w:tcPr>
            <w:tcW w:w="2365" w:type="dxa"/>
          </w:tcPr>
          <w:p w:rsidR="00AE5D56" w:rsidRPr="000B1B56" w:rsidRDefault="00FD1AF1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Основной заказчик</w:t>
            </w:r>
          </w:p>
        </w:tc>
        <w:tc>
          <w:tcPr>
            <w:tcW w:w="7053" w:type="dxa"/>
          </w:tcPr>
          <w:p w:rsidR="00AE5D56" w:rsidRPr="000B1B56" w:rsidRDefault="008B5B7B" w:rsidP="008B5B7B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Педагогический, ученический и родительский коллективы </w:t>
            </w:r>
            <w:r w:rsidR="00FD1AF1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8B5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>Намская</w:t>
            </w:r>
            <w:proofErr w:type="spellEnd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МО «</w:t>
            </w:r>
            <w:proofErr w:type="spellStart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(Я)»</w:t>
            </w:r>
          </w:p>
        </w:tc>
      </w:tr>
      <w:tr w:rsidR="00FD1AF1" w:rsidRPr="000B1B56" w:rsidTr="00AE5D56">
        <w:tc>
          <w:tcPr>
            <w:tcW w:w="2365" w:type="dxa"/>
          </w:tcPr>
          <w:p w:rsidR="00FD1AF1" w:rsidRPr="000B1B56" w:rsidRDefault="00FD1AF1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</w:t>
            </w:r>
          </w:p>
        </w:tc>
        <w:tc>
          <w:tcPr>
            <w:tcW w:w="7053" w:type="dxa"/>
          </w:tcPr>
          <w:p w:rsidR="00FD1AF1" w:rsidRPr="000B1B56" w:rsidRDefault="008B5B7B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8B5B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>Намская</w:t>
            </w:r>
            <w:proofErr w:type="spellEnd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МО «</w:t>
            </w:r>
            <w:proofErr w:type="spellStart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 w:rsidRPr="008B5B7B"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(Я)»</w:t>
            </w:r>
          </w:p>
        </w:tc>
      </w:tr>
      <w:tr w:rsidR="00FD1AF1" w:rsidRPr="000B1B56" w:rsidTr="00AE5D56">
        <w:tc>
          <w:tcPr>
            <w:tcW w:w="2365" w:type="dxa"/>
          </w:tcPr>
          <w:p w:rsidR="00FD1AF1" w:rsidRPr="000B1B56" w:rsidRDefault="00FD1AF1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053" w:type="dxa"/>
          </w:tcPr>
          <w:p w:rsidR="00FD1AF1" w:rsidRPr="000B1B56" w:rsidRDefault="00FD1AF1" w:rsidP="008B5B7B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состав, сторонние организации по техническому и программному обслуживанию</w:t>
            </w:r>
          </w:p>
        </w:tc>
      </w:tr>
      <w:tr w:rsidR="00FD1AF1" w:rsidRPr="000B1B56" w:rsidTr="00AE5D56">
        <w:tc>
          <w:tcPr>
            <w:tcW w:w="2365" w:type="dxa"/>
          </w:tcPr>
          <w:p w:rsidR="00FD1AF1" w:rsidRPr="000B1B56" w:rsidRDefault="00FD1AF1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053" w:type="dxa"/>
          </w:tcPr>
          <w:p w:rsidR="00FD1AF1" w:rsidRPr="000B1B56" w:rsidRDefault="00FD1AF1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2013-2015 г.г.</w:t>
            </w:r>
          </w:p>
        </w:tc>
      </w:tr>
      <w:tr w:rsidR="00FD1AF1" w:rsidRPr="000B1B56" w:rsidTr="00AE5D56">
        <w:tc>
          <w:tcPr>
            <w:tcW w:w="2365" w:type="dxa"/>
          </w:tcPr>
          <w:p w:rsidR="00FD1AF1" w:rsidRPr="000B1B56" w:rsidRDefault="00FD1AF1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CA70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53" w:type="dxa"/>
          </w:tcPr>
          <w:p w:rsidR="00FD1AF1" w:rsidRPr="000B1B56" w:rsidRDefault="008B5B7B" w:rsidP="008B5B7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FD1AF1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оздание единого информационного пространства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образования.</w:t>
            </w:r>
          </w:p>
          <w:p w:rsidR="005E4084" w:rsidRPr="000B1B56" w:rsidRDefault="005E4084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56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поставленной цели необходимо решить следующие задачи:</w:t>
            </w:r>
          </w:p>
          <w:p w:rsidR="005E4084" w:rsidRPr="000B1B56" w:rsidRDefault="00193A4D" w:rsidP="000469F1">
            <w:pPr>
              <w:pStyle w:val="a3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4084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proofErr w:type="spellStart"/>
            <w:proofErr w:type="gramStart"/>
            <w:r w:rsidR="005E4084" w:rsidRPr="000B1B56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 w:rsidR="005E4084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 для непрерывного профессион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педагогов, </w:t>
            </w:r>
            <w:r w:rsidR="005E4084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активизации 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 xml:space="preserve">и оптимизации </w:t>
            </w:r>
            <w:r w:rsidR="005E4084" w:rsidRPr="000B1B56">
              <w:rPr>
                <w:rFonts w:ascii="Times New Roman" w:hAnsi="Times New Roman" w:cs="Times New Roman"/>
                <w:sz w:val="24"/>
                <w:szCs w:val="24"/>
              </w:rPr>
              <w:t>учебного процесса;</w:t>
            </w:r>
          </w:p>
          <w:p w:rsidR="005E4084" w:rsidRPr="000B1B56" w:rsidRDefault="00193A4D" w:rsidP="000469F1">
            <w:pPr>
              <w:pStyle w:val="a3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084" w:rsidRPr="000B1B56">
              <w:rPr>
                <w:rFonts w:ascii="Times New Roman" w:hAnsi="Times New Roman" w:cs="Times New Roman"/>
                <w:sz w:val="24"/>
                <w:szCs w:val="24"/>
              </w:rPr>
              <w:t>ополнение и модернизация материально-технической базы школы;</w:t>
            </w:r>
          </w:p>
          <w:p w:rsidR="005E4084" w:rsidRPr="000B1B56" w:rsidRDefault="00193A4D" w:rsidP="000469F1">
            <w:pPr>
              <w:pStyle w:val="a3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B56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форм и результативности 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обучающихся </w:t>
            </w:r>
            <w:r w:rsidR="000B1B56" w:rsidRPr="000B1B56">
              <w:rPr>
                <w:rFonts w:ascii="Times New Roman" w:hAnsi="Times New Roman" w:cs="Times New Roman"/>
                <w:sz w:val="24"/>
                <w:szCs w:val="24"/>
              </w:rPr>
              <w:t>для приобретения достаточно высоких знаний и навыков использования компьютерной техники и программного обеспечения;</w:t>
            </w:r>
          </w:p>
          <w:p w:rsidR="000B1B56" w:rsidRPr="000B1B56" w:rsidRDefault="00193A4D" w:rsidP="000469F1">
            <w:pPr>
              <w:pStyle w:val="a3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B1B56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B56" w:rsidRPr="000B1B56">
              <w:rPr>
                <w:rFonts w:ascii="Times New Roman" w:hAnsi="Times New Roman" w:cs="Times New Roman"/>
                <w:sz w:val="24"/>
                <w:szCs w:val="24"/>
              </w:rPr>
              <w:t xml:space="preserve"> на новую ступень использования ИКТ в учебном процессе;</w:t>
            </w:r>
          </w:p>
          <w:p w:rsidR="000B1B56" w:rsidRPr="000B1B56" w:rsidRDefault="00193A4D" w:rsidP="000469F1">
            <w:pPr>
              <w:pStyle w:val="a3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B56" w:rsidRPr="000B1B56">
              <w:rPr>
                <w:rFonts w:ascii="Times New Roman" w:hAnsi="Times New Roman" w:cs="Times New Roman"/>
                <w:sz w:val="24"/>
                <w:szCs w:val="24"/>
              </w:rPr>
              <w:t>втоматизация системы документооборота в школе;</w:t>
            </w:r>
          </w:p>
          <w:p w:rsidR="000B1B56" w:rsidRPr="000B1B56" w:rsidRDefault="00193A4D" w:rsidP="000469F1">
            <w:pPr>
              <w:pStyle w:val="a3"/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B56" w:rsidRPr="000B1B5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взаимодействия семьи и школы через единое информационное пространство.</w:t>
            </w:r>
          </w:p>
        </w:tc>
      </w:tr>
      <w:tr w:rsidR="000B1B56" w:rsidRPr="000B1B56" w:rsidTr="00AE5D56">
        <w:tc>
          <w:tcPr>
            <w:tcW w:w="2365" w:type="dxa"/>
          </w:tcPr>
          <w:p w:rsidR="000B1B56" w:rsidRPr="000B1B56" w:rsidRDefault="000B1B56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7053" w:type="dxa"/>
          </w:tcPr>
          <w:p w:rsidR="00EB47CC" w:rsidRDefault="00193A4D" w:rsidP="000469F1">
            <w:pPr>
              <w:pStyle w:val="a3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7CC">
              <w:rPr>
                <w:rFonts w:ascii="Times New Roman" w:hAnsi="Times New Roman" w:cs="Times New Roman"/>
                <w:sz w:val="24"/>
                <w:szCs w:val="24"/>
              </w:rPr>
              <w:t>риоритетные направления деятельности участников образовательного процесса;</w:t>
            </w:r>
          </w:p>
          <w:p w:rsidR="000B1B56" w:rsidRDefault="00193A4D" w:rsidP="000469F1">
            <w:pPr>
              <w:pStyle w:val="a3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B47CC">
              <w:rPr>
                <w:rFonts w:ascii="Times New Roman" w:hAnsi="Times New Roman" w:cs="Times New Roman"/>
                <w:sz w:val="24"/>
                <w:szCs w:val="24"/>
              </w:rPr>
              <w:t>спользование компьютерной техники в качестве средств автоматизации средств контроля, коррекции, тестирования и психодиагностики;</w:t>
            </w:r>
          </w:p>
          <w:p w:rsidR="00EB47CC" w:rsidRDefault="00193A4D" w:rsidP="000469F1">
            <w:pPr>
              <w:pStyle w:val="a3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7CC">
              <w:rPr>
                <w:rFonts w:ascii="Times New Roman" w:hAnsi="Times New Roman" w:cs="Times New Roman"/>
                <w:sz w:val="24"/>
                <w:szCs w:val="24"/>
              </w:rPr>
              <w:t>овершенствование технологии и качества образования;</w:t>
            </w:r>
          </w:p>
          <w:p w:rsidR="00EB47CC" w:rsidRDefault="00193A4D" w:rsidP="000469F1">
            <w:pPr>
              <w:pStyle w:val="a3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B47CC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управления школой на базе ИКТ;</w:t>
            </w:r>
          </w:p>
          <w:p w:rsidR="00EB47CC" w:rsidRDefault="00193A4D" w:rsidP="000469F1">
            <w:pPr>
              <w:pStyle w:val="a3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47CC">
              <w:rPr>
                <w:rFonts w:ascii="Times New Roman" w:hAnsi="Times New Roman" w:cs="Times New Roman"/>
                <w:sz w:val="24"/>
                <w:szCs w:val="24"/>
              </w:rPr>
              <w:t>спользование ИКТ в качестве средства творческого развития учащихся;</w:t>
            </w:r>
          </w:p>
          <w:p w:rsidR="00EB47CC" w:rsidRDefault="00193A4D" w:rsidP="000469F1">
            <w:pPr>
              <w:pStyle w:val="a3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7CC">
              <w:rPr>
                <w:rFonts w:ascii="Times New Roman" w:hAnsi="Times New Roman" w:cs="Times New Roman"/>
                <w:sz w:val="24"/>
                <w:szCs w:val="24"/>
              </w:rPr>
              <w:t>овышение информационной культуры педагогов и учащихся школы;</w:t>
            </w:r>
          </w:p>
          <w:p w:rsidR="00EB47CC" w:rsidRPr="000B1B56" w:rsidRDefault="00193A4D" w:rsidP="000469F1">
            <w:pPr>
              <w:pStyle w:val="a3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7CC">
              <w:rPr>
                <w:rFonts w:ascii="Times New Roman" w:hAnsi="Times New Roman" w:cs="Times New Roman"/>
                <w:sz w:val="24"/>
                <w:szCs w:val="24"/>
              </w:rPr>
              <w:t>овершенствование инфраструктурной базы школы.</w:t>
            </w:r>
          </w:p>
        </w:tc>
      </w:tr>
      <w:tr w:rsidR="00EB47CC" w:rsidRPr="000B1B56" w:rsidTr="00AE5D56">
        <w:tc>
          <w:tcPr>
            <w:tcW w:w="2365" w:type="dxa"/>
          </w:tcPr>
          <w:p w:rsidR="00EB47CC" w:rsidRDefault="00EB47CC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7053" w:type="dxa"/>
          </w:tcPr>
          <w:p w:rsidR="00EB47CC" w:rsidRPr="00EB47CC" w:rsidRDefault="00EB47CC" w:rsidP="000469F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 всех уровней, спонсорская помощь, внебюджетные и иные средства.</w:t>
            </w:r>
          </w:p>
        </w:tc>
      </w:tr>
      <w:tr w:rsidR="00EB47CC" w:rsidRPr="000B1B56" w:rsidTr="00AE5D56">
        <w:tc>
          <w:tcPr>
            <w:tcW w:w="2365" w:type="dxa"/>
          </w:tcPr>
          <w:p w:rsidR="00EB47CC" w:rsidRDefault="00EB47CC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EB47CC" w:rsidRDefault="00EB47CC" w:rsidP="000469F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мер, предусмотренных программой, позволит:</w:t>
            </w:r>
          </w:p>
          <w:p w:rsidR="00EB47CC" w:rsidRDefault="00193A4D" w:rsidP="000469F1">
            <w:pPr>
              <w:pStyle w:val="a3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>овысить качество образования за счет его модернизации на основе использования ИКТ;</w:t>
            </w:r>
          </w:p>
          <w:p w:rsidR="00E94380" w:rsidRDefault="00193A4D" w:rsidP="000469F1">
            <w:pPr>
              <w:pStyle w:val="a3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>оздать условия для развития технологии интерактивного дистанционного обучения;</w:t>
            </w:r>
          </w:p>
          <w:p w:rsidR="00E94380" w:rsidRDefault="00193A4D" w:rsidP="000469F1">
            <w:pPr>
              <w:pStyle w:val="a3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 xml:space="preserve">силить роль школьного сайта для 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процесса;</w:t>
            </w:r>
          </w:p>
          <w:p w:rsidR="00E94380" w:rsidRDefault="00193A4D" w:rsidP="000469F1">
            <w:pPr>
              <w:pStyle w:val="a3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>существить переход на новую ступень использования ЦОР, ЭОР;</w:t>
            </w:r>
          </w:p>
          <w:p w:rsidR="00E94380" w:rsidRDefault="00193A4D" w:rsidP="000469F1">
            <w:pPr>
              <w:pStyle w:val="a3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>существлять отчетность школы через интерактивную систему сбора данных;</w:t>
            </w:r>
          </w:p>
          <w:p w:rsidR="00E94380" w:rsidRDefault="00193A4D" w:rsidP="000469F1">
            <w:pPr>
              <w:pStyle w:val="a3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>оздать ресурсный центр информационной и методической поддержки образовательного процесса;</w:t>
            </w:r>
          </w:p>
          <w:p w:rsidR="00E94380" w:rsidRPr="00E94380" w:rsidRDefault="00193A4D" w:rsidP="000469F1">
            <w:pPr>
              <w:pStyle w:val="a3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4380">
              <w:rPr>
                <w:rFonts w:ascii="Times New Roman" w:hAnsi="Times New Roman" w:cs="Times New Roman"/>
                <w:sz w:val="24"/>
                <w:szCs w:val="24"/>
              </w:rPr>
              <w:t>величить количество учащихся, участвующих в дистанционных конкурсах, олимпиадах и проектах.</w:t>
            </w:r>
          </w:p>
        </w:tc>
      </w:tr>
      <w:tr w:rsidR="00E94380" w:rsidRPr="000B1B56" w:rsidTr="00AE5D56">
        <w:tc>
          <w:tcPr>
            <w:tcW w:w="2365" w:type="dxa"/>
          </w:tcPr>
          <w:p w:rsidR="00E94380" w:rsidRDefault="00E94380" w:rsidP="000469F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7053" w:type="dxa"/>
          </w:tcPr>
          <w:p w:rsidR="00E94380" w:rsidRDefault="00E94380" w:rsidP="000469F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0469F1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исполнением программы осуществляет администрация школы</w:t>
            </w:r>
          </w:p>
        </w:tc>
      </w:tr>
    </w:tbl>
    <w:p w:rsidR="000469F1" w:rsidRDefault="000469F1" w:rsidP="000469F1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469F1" w:rsidRDefault="000469F1" w:rsidP="000469F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5D56" w:rsidRDefault="008B5B7B" w:rsidP="000469F1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8B5B7B" w:rsidRPr="008B5B7B" w:rsidRDefault="008B5B7B" w:rsidP="008B5B7B">
      <w:pPr>
        <w:pStyle w:val="a3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0469F1" w:rsidRDefault="000469F1" w:rsidP="000469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практика, без новых информационных технологий уже невозможно представить современную школу. Перед системой образования сегодня встает новая проблема – подготовить подрастающее поколение к жизни в  высокоразвитой информационной среде. Выпускнику школы предстоит жить в мире, в котором умение использовать ИКТ будет определять его жизненный успех. </w:t>
      </w:r>
    </w:p>
    <w:p w:rsidR="008B5B7B" w:rsidRPr="00237850" w:rsidRDefault="008B5B7B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850">
        <w:rPr>
          <w:rFonts w:ascii="Times New Roman" w:hAnsi="Times New Roman" w:cs="Times New Roman"/>
          <w:sz w:val="24"/>
          <w:szCs w:val="24"/>
        </w:rPr>
        <w:t>В настоящее время в России идёт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педагогической теории и практики учебно-воспитательного процесса, связанными с внесением корректив в содержание технологий обучения, адекватных современным техническим возможностям и способствующим гармоничному вхождению ребёнка в информационное общество. Компьютерные технологии призваны стать неотъемлемой частью целостного образовательного процесса, значительно повышающего его эффективность.</w:t>
      </w:r>
    </w:p>
    <w:p w:rsidR="008B5B7B" w:rsidRPr="00237850" w:rsidRDefault="008B5B7B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850">
        <w:rPr>
          <w:rFonts w:ascii="Times New Roman" w:hAnsi="Times New Roman" w:cs="Times New Roman"/>
          <w:sz w:val="24"/>
          <w:szCs w:val="24"/>
        </w:rPr>
        <w:t>Компьютеризация школьного образования относится к числу крупномасштабных инноваций российской школы. В настоящее время принято выделять следующие основные направления внедрения компьютерной техники в образовании:</w:t>
      </w:r>
    </w:p>
    <w:p w:rsidR="008B5B7B" w:rsidRPr="008B5B7B" w:rsidRDefault="008B5B7B" w:rsidP="008B5B7B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использование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8B5B7B" w:rsidRPr="008B5B7B" w:rsidRDefault="008B5B7B" w:rsidP="008B5B7B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в качестве инструмента обучения, познания себя и действительности;</w:t>
      </w:r>
    </w:p>
    <w:p w:rsidR="008B5B7B" w:rsidRPr="008B5B7B" w:rsidRDefault="008B5B7B" w:rsidP="008B5B7B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рассмотрение компьютера и других современных средств информационных технологий в качестве объекта изучения;</w:t>
      </w:r>
    </w:p>
    <w:p w:rsidR="008B5B7B" w:rsidRPr="008B5B7B" w:rsidRDefault="008B5B7B" w:rsidP="008B5B7B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в качестве средства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развития обучающихся</w:t>
      </w:r>
      <w:r w:rsidRPr="008B5B7B">
        <w:rPr>
          <w:rFonts w:ascii="Times New Roman" w:hAnsi="Times New Roman" w:cs="Times New Roman"/>
          <w:sz w:val="24"/>
          <w:szCs w:val="24"/>
        </w:rPr>
        <w:t>;</w:t>
      </w:r>
    </w:p>
    <w:p w:rsidR="008B5B7B" w:rsidRPr="008B5B7B" w:rsidRDefault="008B5B7B" w:rsidP="008B5B7B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использование компьютерной техники в качестве средств автоматизации процессов контроля, коррекции, тестирования и психодиагностики;</w:t>
      </w:r>
    </w:p>
    <w:p w:rsidR="008B5B7B" w:rsidRPr="008B5B7B" w:rsidRDefault="008B5B7B" w:rsidP="008B5B7B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организация коммуникаций на основе использования средств информационных технологий с целью передачи и приобретения педагогического опыта, методической и учебной литературы;</w:t>
      </w:r>
    </w:p>
    <w:p w:rsidR="008B5B7B" w:rsidRPr="008B5B7B" w:rsidRDefault="008B5B7B" w:rsidP="008B5B7B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в организации интеллектуального досуга.</w:t>
      </w:r>
    </w:p>
    <w:p w:rsidR="008B5B7B" w:rsidRPr="008B5B7B" w:rsidRDefault="008B5B7B" w:rsidP="008B5B7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Реализация Концепции модернизации образования предусматривает широкое применение новых информационных технологий и использование Интернет-ресурсов для формирования ИКТ компетентности учащихся, что предполагает наличие высокого уровня информационной культуры учителя.</w:t>
      </w:r>
    </w:p>
    <w:p w:rsidR="008B5B7B" w:rsidRDefault="008B5B7B" w:rsidP="000469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D50" w:rsidRDefault="008B5B7B" w:rsidP="000469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14D50">
        <w:rPr>
          <w:rFonts w:ascii="Times New Roman" w:hAnsi="Times New Roman" w:cs="Times New Roman"/>
          <w:sz w:val="24"/>
          <w:szCs w:val="24"/>
        </w:rPr>
        <w:t>елью</w:t>
      </w:r>
      <w:r>
        <w:rPr>
          <w:rFonts w:ascii="Times New Roman" w:hAnsi="Times New Roman" w:cs="Times New Roman"/>
          <w:sz w:val="24"/>
          <w:szCs w:val="24"/>
        </w:rPr>
        <w:t xml:space="preserve"> работы по информатизации ОУ за предыдущие годы</w:t>
      </w:r>
      <w:r w:rsidR="00914D50">
        <w:rPr>
          <w:rFonts w:ascii="Times New Roman" w:hAnsi="Times New Roman" w:cs="Times New Roman"/>
          <w:sz w:val="24"/>
          <w:szCs w:val="24"/>
        </w:rPr>
        <w:t xml:space="preserve"> было создание условий для формирования и развития информационной культуры учащихся, учителей, улучшение материальной  базы. Основные задачи, заложенные этой программой, были реализованы на 80-85%. Анализ состояния образовательного процесса и уровня информатизации образовательного учреждения позволил выявить ключевые проблемы:</w:t>
      </w:r>
    </w:p>
    <w:p w:rsidR="00B9103A" w:rsidRDefault="00B9103A" w:rsidP="00B9103A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четко обозначенного единого информационного пространства школы, места и роли школы в нем;</w:t>
      </w:r>
    </w:p>
    <w:p w:rsidR="00B9103A" w:rsidRDefault="00B9103A" w:rsidP="00B9103A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систематизации в работе по информатизации;</w:t>
      </w:r>
    </w:p>
    <w:p w:rsidR="00B9103A" w:rsidRPr="00B9103A" w:rsidRDefault="00B9103A" w:rsidP="00B9103A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квалифицированного специалиста, осуществляющего техническое обслуживание;</w:t>
      </w:r>
    </w:p>
    <w:p w:rsidR="00B9103A" w:rsidRPr="00E87FB1" w:rsidRDefault="00B9103A" w:rsidP="00B910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FB1">
        <w:rPr>
          <w:rFonts w:ascii="Times New Roman" w:hAnsi="Times New Roman" w:cs="Times New Roman"/>
          <w:sz w:val="24"/>
          <w:szCs w:val="24"/>
        </w:rPr>
        <w:t xml:space="preserve">низкий уровень компьютерной грамотности у </w:t>
      </w:r>
      <w:proofErr w:type="gramStart"/>
      <w:r w:rsidRPr="00E87F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7FB1">
        <w:rPr>
          <w:rFonts w:ascii="Times New Roman" w:hAnsi="Times New Roman" w:cs="Times New Roman"/>
          <w:sz w:val="24"/>
          <w:szCs w:val="24"/>
        </w:rPr>
        <w:t>;</w:t>
      </w:r>
    </w:p>
    <w:p w:rsidR="00B9103A" w:rsidRPr="00E87FB1" w:rsidRDefault="00B9103A" w:rsidP="00B910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FB1">
        <w:rPr>
          <w:rFonts w:ascii="Times New Roman" w:hAnsi="Times New Roman" w:cs="Times New Roman"/>
          <w:sz w:val="24"/>
          <w:szCs w:val="24"/>
        </w:rPr>
        <w:t>не задействован потенциал родителей в формировании информационной культуры учащихся (использование ресурсов домашних компьютеров, обучение на дому, информирование через школьный сайт).</w:t>
      </w:r>
    </w:p>
    <w:p w:rsidR="00B9103A" w:rsidRPr="00E87FB1" w:rsidRDefault="00B9103A" w:rsidP="00B910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FB1">
        <w:rPr>
          <w:rFonts w:ascii="Times New Roman" w:hAnsi="Times New Roman" w:cs="Times New Roman"/>
          <w:sz w:val="24"/>
          <w:szCs w:val="24"/>
        </w:rPr>
        <w:t>недостаточный уровень участия учащихся и учителей школы в дистанционных образовательных проектах, олимпиадах, конкурсах;</w:t>
      </w:r>
    </w:p>
    <w:p w:rsidR="00B9103A" w:rsidRPr="00E87FB1" w:rsidRDefault="00B9103A" w:rsidP="00B9103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87FB1">
        <w:rPr>
          <w:rFonts w:ascii="Times New Roman" w:hAnsi="Times New Roman" w:cs="Times New Roman"/>
          <w:sz w:val="24"/>
          <w:szCs w:val="24"/>
        </w:rPr>
        <w:t>едостаточно задействована единая локальная сеть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03A" w:rsidRDefault="00B9103A" w:rsidP="000469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1A8" w:rsidRDefault="00EA71A8" w:rsidP="00EA71A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остро встает вопрос о переходе на качественно новый уровень использования компьютерной техники и информационных технологий во всех областях деятельности школы. </w:t>
      </w:r>
    </w:p>
    <w:p w:rsidR="008B5B7B" w:rsidRPr="00237850" w:rsidRDefault="008B5B7B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850">
        <w:rPr>
          <w:rFonts w:ascii="Times New Roman" w:hAnsi="Times New Roman" w:cs="Times New Roman"/>
          <w:sz w:val="24"/>
          <w:szCs w:val="24"/>
        </w:rPr>
        <w:t>Для эффективного использования возможностей информационной образовательной среды педагог должен:</w:t>
      </w:r>
    </w:p>
    <w:p w:rsidR="008B5B7B" w:rsidRPr="008B5B7B" w:rsidRDefault="008B5B7B" w:rsidP="008B5B7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владеть основами работы на компьютере и уметь его использовать;</w:t>
      </w:r>
    </w:p>
    <w:p w:rsidR="008B5B7B" w:rsidRPr="008B5B7B" w:rsidRDefault="008B5B7B" w:rsidP="008B5B7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 xml:space="preserve">владеть основами работы в </w:t>
      </w:r>
      <w:proofErr w:type="spellStart"/>
      <w:r w:rsidRPr="008B5B7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8B5B7B">
        <w:rPr>
          <w:rFonts w:ascii="Times New Roman" w:hAnsi="Times New Roman" w:cs="Times New Roman"/>
          <w:sz w:val="24"/>
          <w:szCs w:val="24"/>
        </w:rPr>
        <w:t>.</w:t>
      </w:r>
    </w:p>
    <w:p w:rsidR="008B5B7B" w:rsidRPr="00237850" w:rsidRDefault="008B5B7B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850">
        <w:rPr>
          <w:rFonts w:ascii="Times New Roman" w:hAnsi="Times New Roman" w:cs="Times New Roman"/>
          <w:sz w:val="24"/>
          <w:szCs w:val="24"/>
        </w:rPr>
        <w:t xml:space="preserve">Нынешнее развитие информационных технологий и электроники позволяет использовать в процессе обучение не только печатные издания – книги, журналы, но и мультимедиа ресурсы: аудио- и видеокассеты, электронные учебники и энциклопедии, записанные на CD-дисках или хранящиеся на образовательных серверах в </w:t>
      </w:r>
      <w:proofErr w:type="spellStart"/>
      <w:r w:rsidRPr="0023785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37850">
        <w:rPr>
          <w:rFonts w:ascii="Times New Roman" w:hAnsi="Times New Roman" w:cs="Times New Roman"/>
          <w:sz w:val="24"/>
          <w:szCs w:val="24"/>
        </w:rPr>
        <w:t>.</w:t>
      </w:r>
    </w:p>
    <w:p w:rsidR="008B5B7B" w:rsidRPr="003D088F" w:rsidRDefault="008B5B7B" w:rsidP="008B5B7B">
      <w:pPr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D088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Человек, умело, эффективно владеющий технологиями и информацией, имеет другой, новый стиль мышления, принципиально иначе подходит к оценке возникающих проблем, к организации своей деятельности. Как показывает практика, без новых информационных технологий уже невозможно представить современную школу.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 </w:t>
      </w:r>
    </w:p>
    <w:p w:rsidR="009034DB" w:rsidRDefault="00EA71A8" w:rsidP="00EA71A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информатизации школы рассчитана на 2013-2015 г.г</w:t>
      </w:r>
      <w:r w:rsidR="009034DB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ак документ, отражающий системные, целостные изменения</w:t>
      </w:r>
      <w:r w:rsidR="009034DB">
        <w:rPr>
          <w:rFonts w:ascii="Times New Roman" w:hAnsi="Times New Roman" w:cs="Times New Roman"/>
          <w:sz w:val="24"/>
          <w:szCs w:val="24"/>
        </w:rPr>
        <w:t>, позволит обеспечить новое качественное состояние образовательной системы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4DB" w:rsidRDefault="009034DB">
      <w:pPr>
        <w:rPr>
          <w:rFonts w:ascii="Times New Roman" w:hAnsi="Times New Roman" w:cs="Times New Roman"/>
          <w:sz w:val="24"/>
          <w:szCs w:val="24"/>
        </w:rPr>
      </w:pPr>
    </w:p>
    <w:p w:rsidR="00914D50" w:rsidRPr="009A7169" w:rsidRDefault="009034DB" w:rsidP="009034DB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169">
        <w:rPr>
          <w:rFonts w:ascii="Times New Roman" w:hAnsi="Times New Roman" w:cs="Times New Roman"/>
          <w:b/>
          <w:sz w:val="24"/>
          <w:szCs w:val="24"/>
        </w:rPr>
        <w:t>Анализ исходного состояния информатизации школы.</w:t>
      </w:r>
    </w:p>
    <w:p w:rsidR="008B5B7B" w:rsidRDefault="008B5B7B" w:rsidP="008B5B7B">
      <w:pPr>
        <w:pStyle w:val="a3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Анализируя сегодняшнюю ситуацию в школе, можно сделать следующие выводы об итогах реализации Програ</w:t>
      </w:r>
      <w:r>
        <w:rPr>
          <w:rFonts w:ascii="Times New Roman" w:hAnsi="Times New Roman" w:cs="Times New Roman"/>
          <w:sz w:val="24"/>
          <w:szCs w:val="24"/>
        </w:rPr>
        <w:t>ммы информатизации прошлых лет:</w:t>
      </w:r>
    </w:p>
    <w:p w:rsidR="008B5B7B" w:rsidRPr="008B5B7B" w:rsidRDefault="008B5B7B" w:rsidP="008B5B7B">
      <w:pPr>
        <w:numPr>
          <w:ilvl w:val="0"/>
          <w:numId w:val="12"/>
        </w:numPr>
        <w:spacing w:after="0"/>
        <w:ind w:left="851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Функционирует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компютерный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5B7B">
        <w:rPr>
          <w:rFonts w:ascii="Times New Roman" w:eastAsia="Calibri" w:hAnsi="Times New Roman" w:cs="Times New Roman"/>
          <w:bCs/>
          <w:sz w:val="24"/>
          <w:szCs w:val="24"/>
        </w:rPr>
        <w:t xml:space="preserve"> кабинет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B5B7B" w:rsidRPr="008B5B7B" w:rsidRDefault="008B5B7B" w:rsidP="008B5B7B">
      <w:pPr>
        <w:numPr>
          <w:ilvl w:val="0"/>
          <w:numId w:val="12"/>
        </w:numPr>
        <w:spacing w:after="0"/>
        <w:ind w:left="851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B7B">
        <w:rPr>
          <w:rFonts w:ascii="Times New Roman" w:eastAsia="Calibri" w:hAnsi="Times New Roman" w:cs="Times New Roman"/>
          <w:bCs/>
          <w:sz w:val="24"/>
          <w:szCs w:val="24"/>
        </w:rPr>
        <w:t xml:space="preserve">АРМ </w:t>
      </w:r>
      <w:r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8B5B7B">
        <w:rPr>
          <w:rFonts w:ascii="Times New Roman" w:eastAsia="Calibri" w:hAnsi="Times New Roman" w:cs="Times New Roman"/>
          <w:bCs/>
          <w:sz w:val="24"/>
          <w:szCs w:val="24"/>
        </w:rPr>
        <w:t xml:space="preserve">, педагога-психолога,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социального педагога, </w:t>
      </w:r>
      <w:r w:rsidRPr="008B5B7B">
        <w:rPr>
          <w:rFonts w:ascii="Times New Roman" w:eastAsia="Calibri" w:hAnsi="Times New Roman" w:cs="Times New Roman"/>
          <w:bCs/>
          <w:sz w:val="24"/>
          <w:szCs w:val="24"/>
        </w:rPr>
        <w:t xml:space="preserve">учителей; </w:t>
      </w:r>
    </w:p>
    <w:p w:rsidR="008B5B7B" w:rsidRPr="008B5B7B" w:rsidRDefault="008B5B7B" w:rsidP="008B5B7B">
      <w:pPr>
        <w:numPr>
          <w:ilvl w:val="0"/>
          <w:numId w:val="12"/>
        </w:numPr>
        <w:spacing w:after="0"/>
        <w:ind w:left="851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100</w:t>
      </w:r>
      <w:r w:rsidRPr="008B5B7B">
        <w:rPr>
          <w:rFonts w:ascii="Times New Roman" w:eastAsia="Calibri" w:hAnsi="Times New Roman" w:cs="Times New Roman"/>
          <w:bCs/>
          <w:sz w:val="24"/>
          <w:szCs w:val="24"/>
        </w:rPr>
        <w:t xml:space="preserve">% классных кабинетов оборудовано компьютерной техникой; </w:t>
      </w:r>
    </w:p>
    <w:p w:rsidR="008B5B7B" w:rsidRPr="008B5B7B" w:rsidRDefault="008B5B7B" w:rsidP="008B5B7B">
      <w:pPr>
        <w:numPr>
          <w:ilvl w:val="0"/>
          <w:numId w:val="11"/>
        </w:numPr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92,5</w:t>
      </w:r>
      <w:r w:rsidRPr="008B5B7B">
        <w:rPr>
          <w:rFonts w:ascii="Times New Roman" w:hAnsi="Times New Roman" w:cs="Times New Roman"/>
          <w:sz w:val="24"/>
          <w:szCs w:val="24"/>
        </w:rPr>
        <w:t>% учителей используют информационно-коммуникационные технологии, ресурсы INTERNET;</w:t>
      </w:r>
    </w:p>
    <w:p w:rsidR="008B5B7B" w:rsidRPr="008B5B7B" w:rsidRDefault="008B5B7B" w:rsidP="008B5B7B">
      <w:pPr>
        <w:numPr>
          <w:ilvl w:val="0"/>
          <w:numId w:val="11"/>
        </w:numPr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lastRenderedPageBreak/>
        <w:t xml:space="preserve">35% учащихся принимают участие, становятся призерами и лауреатами  дистанционных и заочных образовательных проектов; </w:t>
      </w:r>
    </w:p>
    <w:p w:rsidR="008B5B7B" w:rsidRPr="008B5B7B" w:rsidRDefault="008B5B7B" w:rsidP="008B5B7B">
      <w:pPr>
        <w:numPr>
          <w:ilvl w:val="0"/>
          <w:numId w:val="11"/>
        </w:numPr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27% педагогов стали участниками и лауреатами российских, республиканских дистанционных конкурсов;</w:t>
      </w:r>
    </w:p>
    <w:p w:rsidR="008B5B7B" w:rsidRPr="008B5B7B" w:rsidRDefault="008B5B7B" w:rsidP="008B5B7B">
      <w:pPr>
        <w:numPr>
          <w:ilvl w:val="0"/>
          <w:numId w:val="11"/>
        </w:numPr>
        <w:spacing w:after="0"/>
        <w:ind w:left="85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18% педагогов имеют опыт обучения на дистанционных курсах повышения квалификации.</w:t>
      </w:r>
    </w:p>
    <w:p w:rsidR="008B5B7B" w:rsidRPr="008B5B7B" w:rsidRDefault="008B5B7B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88F" w:rsidRPr="00193A4D" w:rsidRDefault="003D088F" w:rsidP="003D08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 xml:space="preserve">Педагоги активно используют ПК на уроках, </w:t>
      </w:r>
      <w:r w:rsidR="008B5B7B">
        <w:rPr>
          <w:rFonts w:ascii="Times New Roman" w:hAnsi="Times New Roman" w:cs="Times New Roman"/>
          <w:sz w:val="24"/>
          <w:szCs w:val="24"/>
        </w:rPr>
        <w:t>во внеклассных мероприятиях. З</w:t>
      </w:r>
      <w:r w:rsidRPr="003D088F">
        <w:rPr>
          <w:rFonts w:ascii="Times New Roman" w:hAnsi="Times New Roman" w:cs="Times New Roman"/>
          <w:sz w:val="24"/>
          <w:szCs w:val="24"/>
        </w:rPr>
        <w:t>а последние три года уровень владения компьютером учителями нашей школы намно</w:t>
      </w:r>
      <w:r w:rsidR="00193A4D">
        <w:rPr>
          <w:rFonts w:ascii="Times New Roman" w:hAnsi="Times New Roman" w:cs="Times New Roman"/>
          <w:sz w:val="24"/>
          <w:szCs w:val="24"/>
        </w:rPr>
        <w:t xml:space="preserve">го увеличился и </w:t>
      </w:r>
      <w:r w:rsidR="00193A4D" w:rsidRPr="00193A4D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193A4D" w:rsidRPr="00193A4D">
        <w:rPr>
          <w:rFonts w:ascii="Times New Roman" w:hAnsi="Times New Roman" w:cs="Times New Roman"/>
          <w:sz w:val="24"/>
          <w:szCs w:val="24"/>
        </w:rPr>
        <w:t>учителей, применяющих ИКТ в учебном процессе составляет</w:t>
      </w:r>
      <w:proofErr w:type="gramEnd"/>
      <w:r w:rsidRPr="00193A4D">
        <w:rPr>
          <w:rFonts w:ascii="Times New Roman" w:hAnsi="Times New Roman" w:cs="Times New Roman"/>
          <w:sz w:val="24"/>
          <w:szCs w:val="24"/>
        </w:rPr>
        <w:t xml:space="preserve"> </w:t>
      </w:r>
      <w:r w:rsidR="008B5B7B">
        <w:rPr>
          <w:rFonts w:ascii="Times New Roman" w:hAnsi="Times New Roman" w:cs="Times New Roman"/>
          <w:sz w:val="24"/>
          <w:szCs w:val="24"/>
        </w:rPr>
        <w:t>92,5</w:t>
      </w:r>
      <w:r w:rsidRPr="00193A4D">
        <w:rPr>
          <w:rFonts w:ascii="Times New Roman" w:hAnsi="Times New Roman" w:cs="Times New Roman"/>
          <w:sz w:val="24"/>
          <w:szCs w:val="24"/>
        </w:rPr>
        <w:t>%:</w:t>
      </w:r>
    </w:p>
    <w:p w:rsidR="003D088F" w:rsidRPr="003D088F" w:rsidRDefault="008B5B7B" w:rsidP="003D08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2305050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088F" w:rsidRPr="003D088F" w:rsidRDefault="003D088F" w:rsidP="003D088F">
      <w:pPr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>Педагоги позволяют прежнему содержанию дать новое звучание, вызвать интерес школьников к учебе</w:t>
      </w:r>
      <w:r w:rsidR="008B5B7B">
        <w:rPr>
          <w:rFonts w:ascii="Times New Roman" w:hAnsi="Times New Roman" w:cs="Times New Roman"/>
          <w:sz w:val="24"/>
          <w:szCs w:val="24"/>
        </w:rPr>
        <w:t xml:space="preserve">. </w:t>
      </w:r>
      <w:r w:rsidRPr="003D088F">
        <w:rPr>
          <w:rFonts w:ascii="Times New Roman" w:hAnsi="Times New Roman" w:cs="Times New Roman"/>
          <w:sz w:val="24"/>
          <w:szCs w:val="24"/>
        </w:rPr>
        <w:t xml:space="preserve">Знакомство с опытом учителей, активно применяющих в своей педагогической деятельности ИКТ, не ограничивается рамками школы. Учителя-предметники  делают компьютерные уроки-презентации, тесты, кроссворды, используя приложения </w:t>
      </w:r>
      <w:r w:rsidRPr="003D088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D088F">
        <w:rPr>
          <w:rFonts w:ascii="Times New Roman" w:hAnsi="Times New Roman" w:cs="Times New Roman"/>
          <w:sz w:val="24"/>
          <w:szCs w:val="24"/>
        </w:rPr>
        <w:t xml:space="preserve"> </w:t>
      </w:r>
      <w:r w:rsidRPr="003D088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D088F">
        <w:rPr>
          <w:rFonts w:ascii="Times New Roman" w:hAnsi="Times New Roman" w:cs="Times New Roman"/>
          <w:sz w:val="24"/>
          <w:szCs w:val="24"/>
        </w:rPr>
        <w:t xml:space="preserve"> и Интернет ресурсы, активно пользуются интерактивной доской. Многие </w:t>
      </w:r>
      <w:r w:rsidR="008B5B7B" w:rsidRPr="003D088F">
        <w:rPr>
          <w:rFonts w:ascii="Times New Roman" w:hAnsi="Times New Roman" w:cs="Times New Roman"/>
          <w:sz w:val="24"/>
          <w:szCs w:val="24"/>
        </w:rPr>
        <w:t xml:space="preserve">учащиеся и </w:t>
      </w:r>
      <w:r w:rsidRPr="003D088F">
        <w:rPr>
          <w:rFonts w:ascii="Times New Roman" w:hAnsi="Times New Roman" w:cs="Times New Roman"/>
          <w:sz w:val="24"/>
          <w:szCs w:val="24"/>
        </w:rPr>
        <w:t>учителя</w:t>
      </w:r>
      <w:r w:rsidR="008B5B7B">
        <w:rPr>
          <w:rFonts w:ascii="Times New Roman" w:hAnsi="Times New Roman" w:cs="Times New Roman"/>
          <w:sz w:val="24"/>
          <w:szCs w:val="24"/>
        </w:rPr>
        <w:t xml:space="preserve"> (96,3%) </w:t>
      </w:r>
      <w:r w:rsidRPr="003D088F">
        <w:rPr>
          <w:rFonts w:ascii="Times New Roman" w:hAnsi="Times New Roman" w:cs="Times New Roman"/>
          <w:sz w:val="24"/>
          <w:szCs w:val="24"/>
        </w:rPr>
        <w:t xml:space="preserve">  имеют дома компьютеры. </w:t>
      </w:r>
    </w:p>
    <w:p w:rsidR="003D088F" w:rsidRPr="009A7169" w:rsidRDefault="003D088F" w:rsidP="009A716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школе отработана система организации работы по</w:t>
      </w:r>
      <w:r w:rsidR="00CE092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участию в различных конкурсах. </w:t>
      </w:r>
      <w:r w:rsidR="009A7169" w:rsidRPr="003D088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Педагоги и учащиеся школы </w:t>
      </w:r>
      <w:r w:rsidR="009A7169" w:rsidRPr="00193A4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участвуют в дистанционных олимпиадах и конкурсах</w:t>
      </w:r>
      <w:r w:rsidR="009A7169">
        <w:rPr>
          <w:rFonts w:ascii="Times New Roman" w:hAnsi="Times New Roman" w:cs="Times New Roman"/>
          <w:sz w:val="24"/>
          <w:szCs w:val="24"/>
        </w:rPr>
        <w:t xml:space="preserve">. </w:t>
      </w:r>
      <w:r w:rsidRPr="003D088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Во всероссийской игре «Кит – компьютеры, информатика, технологии» приняло участие </w:t>
      </w:r>
      <w:r w:rsidR="00CE0922">
        <w:rPr>
          <w:rFonts w:ascii="Times New Roman" w:hAnsi="Times New Roman" w:cs="Times New Roman"/>
          <w:snapToGrid w:val="0"/>
          <w:color w:val="000000"/>
          <w:sz w:val="24"/>
          <w:szCs w:val="24"/>
        </w:rPr>
        <w:t>56</w:t>
      </w:r>
      <w:r w:rsidRPr="008B5B7B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proofErr w:type="gramStart"/>
      <w:r w:rsidR="00CE0922">
        <w:rPr>
          <w:rFonts w:ascii="Times New Roman" w:hAnsi="Times New Roman" w:cs="Times New Roman"/>
          <w:snapToGrid w:val="0"/>
          <w:sz w:val="24"/>
          <w:szCs w:val="24"/>
        </w:rPr>
        <w:t>обучающихся</w:t>
      </w:r>
      <w:proofErr w:type="gramEnd"/>
      <w:r w:rsidR="00CE092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B5B7B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</w:p>
    <w:p w:rsidR="001D7AC8" w:rsidRDefault="001D7AC8" w:rsidP="00193A4D">
      <w:pPr>
        <w:ind w:firstLine="540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1D7AC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238625" cy="192405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088F" w:rsidRPr="003D088F" w:rsidRDefault="003D088F" w:rsidP="003D088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D088F" w:rsidRPr="003D088F" w:rsidRDefault="003D088F" w:rsidP="009A71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 xml:space="preserve">Пополняется школьная </w:t>
      </w:r>
      <w:proofErr w:type="spellStart"/>
      <w:r w:rsidRPr="003D088F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3D088F">
        <w:rPr>
          <w:rFonts w:ascii="Times New Roman" w:hAnsi="Times New Roman" w:cs="Times New Roman"/>
          <w:sz w:val="24"/>
          <w:szCs w:val="24"/>
        </w:rPr>
        <w:t>.</w:t>
      </w:r>
      <w:r w:rsidRPr="003D088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кабинетах, полученных в рамках ПНПО и КПМО,  имеется большой выбор дисков. </w:t>
      </w:r>
      <w:r w:rsidRPr="003D088F">
        <w:rPr>
          <w:rFonts w:ascii="Times New Roman" w:hAnsi="Times New Roman" w:cs="Times New Roman"/>
          <w:sz w:val="24"/>
          <w:szCs w:val="24"/>
        </w:rPr>
        <w:t xml:space="preserve">Помимо этого учителя периодически пополняют </w:t>
      </w:r>
      <w:r w:rsidRPr="003D088F">
        <w:rPr>
          <w:rFonts w:ascii="Times New Roman" w:hAnsi="Times New Roman" w:cs="Times New Roman"/>
          <w:sz w:val="24"/>
          <w:szCs w:val="24"/>
        </w:rPr>
        <w:lastRenderedPageBreak/>
        <w:t xml:space="preserve">личные </w:t>
      </w:r>
      <w:proofErr w:type="spellStart"/>
      <w:r w:rsidRPr="003D088F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3D088F">
        <w:rPr>
          <w:rFonts w:ascii="Times New Roman" w:hAnsi="Times New Roman" w:cs="Times New Roman"/>
          <w:sz w:val="24"/>
          <w:szCs w:val="24"/>
        </w:rPr>
        <w:t>, приобретая диски с обучающими программами, энциклопедиями, справочниками. В этом учебном году школа приобрела базовый пакет программного обеспечения и антивирусную программу, на всех компьютерах установлены лицензионные программы.</w:t>
      </w:r>
    </w:p>
    <w:p w:rsidR="009A7169" w:rsidRDefault="003D088F" w:rsidP="009A7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8F">
        <w:rPr>
          <w:rFonts w:ascii="Times New Roman" w:hAnsi="Times New Roman" w:cs="Times New Roman"/>
          <w:b/>
          <w:sz w:val="24"/>
          <w:szCs w:val="24"/>
        </w:rPr>
        <w:t>Развитие и совершенствование материальной базы.</w:t>
      </w:r>
    </w:p>
    <w:p w:rsidR="003D088F" w:rsidRPr="003D088F" w:rsidRDefault="003D088F" w:rsidP="003D088F">
      <w:pPr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>На сегодняшний день, помимо прежнего оборудования, появилось значительное количество нового:</w:t>
      </w:r>
    </w:p>
    <w:tbl>
      <w:tblPr>
        <w:tblW w:w="9464" w:type="dxa"/>
        <w:tblLook w:val="0000"/>
      </w:tblPr>
      <w:tblGrid>
        <w:gridCol w:w="456"/>
        <w:gridCol w:w="2135"/>
        <w:gridCol w:w="1628"/>
        <w:gridCol w:w="1559"/>
        <w:gridCol w:w="1560"/>
        <w:gridCol w:w="2126"/>
      </w:tblGrid>
      <w:tr w:rsidR="008B5B7B" w:rsidRPr="003D088F" w:rsidTr="008B5B7B">
        <w:trPr>
          <w:trHeight w:val="51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Оборудование</w:t>
            </w:r>
          </w:p>
        </w:tc>
        <w:tc>
          <w:tcPr>
            <w:tcW w:w="4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Приобретение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B5B7B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Всего в наличии</w:t>
            </w:r>
          </w:p>
        </w:tc>
      </w:tr>
      <w:tr w:rsidR="008B5B7B" w:rsidRPr="003D088F" w:rsidTr="008B5B7B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B7B" w:rsidRPr="003D088F" w:rsidRDefault="008B5B7B" w:rsidP="008B5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B5B7B" w:rsidRPr="003D088F" w:rsidRDefault="008B5B7B" w:rsidP="008B5B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B7B" w:rsidRPr="003D088F" w:rsidTr="008B5B7B">
        <w:trPr>
          <w:trHeight w:val="1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Компьютер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9A7169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</w:tr>
      <w:tr w:rsidR="008B5B7B" w:rsidRPr="003D088F" w:rsidTr="008B5B7B">
        <w:trPr>
          <w:trHeight w:val="2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Принтер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A04C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</w:tr>
      <w:tr w:rsidR="008B5B7B" w:rsidRPr="003D088F" w:rsidTr="008B5B7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9A7169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9A7169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</w:tr>
      <w:tr w:rsidR="008B5B7B" w:rsidRPr="003D088F" w:rsidTr="008B5B7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Факс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8B5B7B" w:rsidRPr="003D088F" w:rsidTr="008B5B7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Ноутбук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8B5B7B" w:rsidRPr="003D088F" w:rsidTr="008B5B7B">
        <w:trPr>
          <w:trHeight w:val="8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Источник бесперебойного питания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5B7B" w:rsidRPr="003D088F" w:rsidRDefault="00A04C6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</w:tr>
      <w:tr w:rsidR="008B5B7B" w:rsidRPr="003D088F" w:rsidTr="008B5B7B">
        <w:trPr>
          <w:trHeight w:val="6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Интерактивная доска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</w:tr>
      <w:tr w:rsidR="008B5B7B" w:rsidRPr="003D088F" w:rsidTr="008B5B7B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D08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Моноблок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</w:tr>
      <w:tr w:rsidR="008B5B7B" w:rsidRPr="003D088F" w:rsidTr="008B5B7B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Default="008B5B7B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МФУ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B5B7B" w:rsidRPr="003D088F" w:rsidTr="009A7169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Default="008B5B7B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B7B" w:rsidRPr="003D088F" w:rsidRDefault="008B5B7B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Документ-камера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5B7B" w:rsidRPr="003D088F" w:rsidRDefault="008B5B7B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9A7169" w:rsidRPr="003D088F" w:rsidTr="0004023A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7169" w:rsidRDefault="009A7169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7169" w:rsidRDefault="009A7169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Экран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7169" w:rsidRPr="003D088F" w:rsidRDefault="009A7169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7169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7169" w:rsidRDefault="009A7169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7169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</w:tr>
      <w:tr w:rsidR="0004023A" w:rsidRPr="003D088F" w:rsidTr="0004023A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04023A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Аудиомагнитола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04023A" w:rsidRPr="003D088F" w:rsidTr="0004023A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Микрофон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</w:tr>
      <w:tr w:rsidR="0004023A" w:rsidRPr="003D088F" w:rsidTr="0004023A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Ламинат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04023A" w:rsidRPr="003D088F" w:rsidTr="0004023A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Колонка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</w:tr>
      <w:tr w:rsidR="0004023A" w:rsidRPr="003D088F" w:rsidTr="0004023A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Кабинет «Начальная школа»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023A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</w:tr>
      <w:tr w:rsidR="0004023A" w:rsidRPr="003D088F" w:rsidTr="008B5B7B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023A" w:rsidRDefault="0004023A" w:rsidP="008B5B7B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Цифровая камера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023A" w:rsidRPr="003D088F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023A" w:rsidRDefault="0004023A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023A" w:rsidRDefault="00CC7E58" w:rsidP="008B5B7B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</w:tbl>
    <w:p w:rsidR="003D088F" w:rsidRPr="003D088F" w:rsidRDefault="003D088F" w:rsidP="003D0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88F" w:rsidRPr="003D088F" w:rsidRDefault="003D088F" w:rsidP="003D08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88F" w:rsidRPr="003D088F" w:rsidRDefault="003D088F" w:rsidP="003D088F">
      <w:pPr>
        <w:rPr>
          <w:rFonts w:ascii="Times New Roman" w:hAnsi="Times New Roman" w:cs="Times New Roman"/>
          <w:sz w:val="24"/>
          <w:szCs w:val="24"/>
        </w:rPr>
      </w:pPr>
    </w:p>
    <w:p w:rsidR="003D088F" w:rsidRPr="003D088F" w:rsidRDefault="003D088F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lastRenderedPageBreak/>
        <w:t xml:space="preserve">Также в школе имеются 3 телевизора,  1 </w:t>
      </w:r>
      <w:r w:rsidRPr="003D088F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D088F">
        <w:rPr>
          <w:rFonts w:ascii="Times New Roman" w:hAnsi="Times New Roman" w:cs="Times New Roman"/>
          <w:sz w:val="24"/>
          <w:szCs w:val="24"/>
        </w:rPr>
        <w:t xml:space="preserve"> – плеер, синтезатор, 2 фотоаппарата, видеокамера. Оборудованы необходимой офисной техникой кабинет директора, секретаря и бухгалтерии школы. Школьная библиотека также имеет компьютер. Достаточно много электронных пособий по различным предметам для учебного процесса, электронные справочники, энциклопедии. </w:t>
      </w:r>
    </w:p>
    <w:p w:rsidR="008B5B7B" w:rsidRPr="003D088F" w:rsidRDefault="003D088F" w:rsidP="008B5B7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 xml:space="preserve">В школе есть локальная сеть, </w:t>
      </w:r>
      <w:r w:rsidR="008B5B7B">
        <w:rPr>
          <w:rFonts w:ascii="Times New Roman" w:hAnsi="Times New Roman" w:cs="Times New Roman"/>
          <w:sz w:val="24"/>
          <w:szCs w:val="24"/>
        </w:rPr>
        <w:t xml:space="preserve">все ПК в классных кабинетах подключены к сети Интернет. </w:t>
      </w:r>
      <w:r w:rsidR="008B5B7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Имеется ш</w:t>
      </w:r>
      <w:r w:rsidR="008B5B7B" w:rsidRPr="003D088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кольный сайт</w:t>
      </w:r>
      <w:r w:rsidR="008B5B7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</w:p>
    <w:p w:rsidR="00E87FB1" w:rsidRPr="00E87FB1" w:rsidRDefault="00E87FB1" w:rsidP="00E87F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п</w:t>
      </w:r>
      <w:r w:rsidRPr="00E87FB1">
        <w:rPr>
          <w:rFonts w:ascii="Times New Roman" w:hAnsi="Times New Roman" w:cs="Times New Roman"/>
          <w:sz w:val="24"/>
          <w:szCs w:val="24"/>
        </w:rPr>
        <w:t>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103A" w:rsidRDefault="00B9103A" w:rsidP="00B9103A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четко обозначенного единого информационного пространства школы, места и роли школы в нем;</w:t>
      </w:r>
    </w:p>
    <w:p w:rsidR="00B9103A" w:rsidRDefault="00B9103A" w:rsidP="00B9103A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систематизации в работе по информатизации;</w:t>
      </w:r>
    </w:p>
    <w:p w:rsidR="00B9103A" w:rsidRPr="00B9103A" w:rsidRDefault="00B9103A" w:rsidP="00B9103A">
      <w:pPr>
        <w:pStyle w:val="a3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квалифицированного специалиста, осуществляющего техническое обслуживание;</w:t>
      </w:r>
    </w:p>
    <w:p w:rsidR="00E87FB1" w:rsidRPr="00E87FB1" w:rsidRDefault="00E87FB1" w:rsidP="00E87FB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FB1">
        <w:rPr>
          <w:rFonts w:ascii="Times New Roman" w:hAnsi="Times New Roman" w:cs="Times New Roman"/>
          <w:sz w:val="24"/>
          <w:szCs w:val="24"/>
        </w:rPr>
        <w:t xml:space="preserve">низкий уровень компьютерной грамотности у </w:t>
      </w:r>
      <w:proofErr w:type="gramStart"/>
      <w:r w:rsidRPr="00E87F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7FB1">
        <w:rPr>
          <w:rFonts w:ascii="Times New Roman" w:hAnsi="Times New Roman" w:cs="Times New Roman"/>
          <w:sz w:val="24"/>
          <w:szCs w:val="24"/>
        </w:rPr>
        <w:t>;</w:t>
      </w:r>
    </w:p>
    <w:p w:rsidR="00E87FB1" w:rsidRPr="00E87FB1" w:rsidRDefault="00E87FB1" w:rsidP="00E87FB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FB1">
        <w:rPr>
          <w:rFonts w:ascii="Times New Roman" w:hAnsi="Times New Roman" w:cs="Times New Roman"/>
          <w:sz w:val="24"/>
          <w:szCs w:val="24"/>
        </w:rPr>
        <w:t>не задействован потенциал родителей в формировании информационной культуры учащихся (использование ресурсов домашних компьютеров, обучение на дому, информирование через школьный сайт).</w:t>
      </w:r>
    </w:p>
    <w:p w:rsidR="00E87FB1" w:rsidRPr="00E87FB1" w:rsidRDefault="00E87FB1" w:rsidP="00E87FB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FB1">
        <w:rPr>
          <w:rFonts w:ascii="Times New Roman" w:hAnsi="Times New Roman" w:cs="Times New Roman"/>
          <w:sz w:val="24"/>
          <w:szCs w:val="24"/>
        </w:rPr>
        <w:t>недостаточный уровень участия учащихся и учителей школы в дистанционных образовательных проектах, олимпиадах, конкурсах;</w:t>
      </w:r>
    </w:p>
    <w:p w:rsidR="00E87FB1" w:rsidRPr="00E87FB1" w:rsidRDefault="00E87FB1" w:rsidP="00E87FB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87FB1">
        <w:rPr>
          <w:rFonts w:ascii="Times New Roman" w:hAnsi="Times New Roman" w:cs="Times New Roman"/>
          <w:sz w:val="24"/>
          <w:szCs w:val="24"/>
        </w:rPr>
        <w:t>едостаточно задействована единая локальная сеть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FB1" w:rsidRDefault="00E87FB1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88F" w:rsidRDefault="00E87FB1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можно утверждать, что п</w:t>
      </w:r>
      <w:r w:rsidR="003D088F" w:rsidRPr="003D088F">
        <w:rPr>
          <w:rFonts w:ascii="Times New Roman" w:hAnsi="Times New Roman" w:cs="Times New Roman"/>
          <w:sz w:val="24"/>
          <w:szCs w:val="24"/>
        </w:rPr>
        <w:t>роцесс информатизации образования в нашей школ</w:t>
      </w:r>
      <w:r>
        <w:rPr>
          <w:rFonts w:ascii="Times New Roman" w:hAnsi="Times New Roman" w:cs="Times New Roman"/>
          <w:sz w:val="24"/>
          <w:szCs w:val="24"/>
        </w:rPr>
        <w:t xml:space="preserve">е осуществляется весьма активно, но есть и недостатки. </w:t>
      </w:r>
      <w:r w:rsidR="003D088F" w:rsidRPr="003D088F">
        <w:rPr>
          <w:rFonts w:ascii="Times New Roman" w:hAnsi="Times New Roman" w:cs="Times New Roman"/>
          <w:sz w:val="24"/>
          <w:szCs w:val="24"/>
        </w:rPr>
        <w:t>Реализация данной программы позволит эффективно  организовать учебный процесс, опираясь на последние достижения науки, анализировать результаты деятельности всего коллектива и каждого ее   участника  в  процессе обучения, выявлять уровень эффективности внедрения информационных технологий в образовательный процесс.</w:t>
      </w:r>
    </w:p>
    <w:p w:rsidR="008B5B7B" w:rsidRDefault="008B5B7B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34DB" w:rsidRPr="008B5B7B" w:rsidRDefault="00C26D50" w:rsidP="00C26D50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7B">
        <w:rPr>
          <w:rFonts w:ascii="Times New Roman" w:hAnsi="Times New Roman" w:cs="Times New Roman"/>
          <w:b/>
          <w:sz w:val="24"/>
          <w:szCs w:val="24"/>
        </w:rPr>
        <w:t>Основные цели и задачи.</w:t>
      </w:r>
    </w:p>
    <w:p w:rsidR="008B5B7B" w:rsidRPr="000B1B56" w:rsidRDefault="00C26D50" w:rsidP="008B5B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D50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8B5B7B">
        <w:rPr>
          <w:rFonts w:ascii="Times New Roman" w:hAnsi="Times New Roman" w:cs="Times New Roman"/>
          <w:sz w:val="24"/>
          <w:szCs w:val="24"/>
        </w:rPr>
        <w:t>с</w:t>
      </w:r>
      <w:r w:rsidR="008B5B7B" w:rsidRPr="000B1B56">
        <w:rPr>
          <w:rFonts w:ascii="Times New Roman" w:hAnsi="Times New Roman" w:cs="Times New Roman"/>
          <w:sz w:val="24"/>
          <w:szCs w:val="24"/>
        </w:rPr>
        <w:t xml:space="preserve">оздание единого информационного пространства школы </w:t>
      </w:r>
      <w:r w:rsidR="008B5B7B">
        <w:rPr>
          <w:rFonts w:ascii="Times New Roman" w:hAnsi="Times New Roman" w:cs="Times New Roman"/>
          <w:sz w:val="24"/>
          <w:szCs w:val="24"/>
        </w:rPr>
        <w:t>в целях повышения качества образования.</w:t>
      </w:r>
    </w:p>
    <w:p w:rsidR="008B5B7B" w:rsidRPr="000B1B56" w:rsidRDefault="008B5B7B" w:rsidP="008B5B7B">
      <w:pPr>
        <w:pStyle w:val="a3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B56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8B5B7B" w:rsidRPr="000B1B56" w:rsidRDefault="008B5B7B" w:rsidP="008B5B7B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B1B56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proofErr w:type="gramStart"/>
      <w:r w:rsidRPr="000B1B56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0B1B56">
        <w:rPr>
          <w:rFonts w:ascii="Times New Roman" w:hAnsi="Times New Roman" w:cs="Times New Roman"/>
          <w:sz w:val="24"/>
          <w:szCs w:val="24"/>
        </w:rPr>
        <w:t xml:space="preserve"> для непрерывного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педагогов, </w:t>
      </w:r>
      <w:r w:rsidRPr="000B1B56">
        <w:rPr>
          <w:rFonts w:ascii="Times New Roman" w:hAnsi="Times New Roman" w:cs="Times New Roman"/>
          <w:sz w:val="24"/>
          <w:szCs w:val="24"/>
        </w:rPr>
        <w:t xml:space="preserve">активизации </w:t>
      </w:r>
      <w:r>
        <w:rPr>
          <w:rFonts w:ascii="Times New Roman" w:hAnsi="Times New Roman" w:cs="Times New Roman"/>
          <w:sz w:val="24"/>
          <w:szCs w:val="24"/>
        </w:rPr>
        <w:t xml:space="preserve">и оптимизации </w:t>
      </w:r>
      <w:r w:rsidRPr="000B1B56">
        <w:rPr>
          <w:rFonts w:ascii="Times New Roman" w:hAnsi="Times New Roman" w:cs="Times New Roman"/>
          <w:sz w:val="24"/>
          <w:szCs w:val="24"/>
        </w:rPr>
        <w:t>учебного процесса;</w:t>
      </w:r>
    </w:p>
    <w:p w:rsidR="008B5B7B" w:rsidRPr="000B1B56" w:rsidRDefault="008B5B7B" w:rsidP="008B5B7B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1B56">
        <w:rPr>
          <w:rFonts w:ascii="Times New Roman" w:hAnsi="Times New Roman" w:cs="Times New Roman"/>
          <w:sz w:val="24"/>
          <w:szCs w:val="24"/>
        </w:rPr>
        <w:t>ополнение и модернизация материально-технической базы школы;</w:t>
      </w:r>
    </w:p>
    <w:p w:rsidR="008B5B7B" w:rsidRPr="000B1B56" w:rsidRDefault="008B5B7B" w:rsidP="008B5B7B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B1B56">
        <w:rPr>
          <w:rFonts w:ascii="Times New Roman" w:hAnsi="Times New Roman" w:cs="Times New Roman"/>
          <w:sz w:val="24"/>
          <w:szCs w:val="24"/>
        </w:rPr>
        <w:t xml:space="preserve">овершенствование форм 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обучающихся </w:t>
      </w:r>
      <w:r w:rsidRPr="000B1B56">
        <w:rPr>
          <w:rFonts w:ascii="Times New Roman" w:hAnsi="Times New Roman" w:cs="Times New Roman"/>
          <w:sz w:val="24"/>
          <w:szCs w:val="24"/>
        </w:rPr>
        <w:t>для приобретения достаточно высоких знаний и навыков использования компьютерной техники и программного обеспечения;</w:t>
      </w:r>
    </w:p>
    <w:p w:rsidR="008B5B7B" w:rsidRPr="000B1B56" w:rsidRDefault="008B5B7B" w:rsidP="008B5B7B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0B1B56">
        <w:rPr>
          <w:rFonts w:ascii="Times New Roman" w:hAnsi="Times New Roman" w:cs="Times New Roman"/>
          <w:sz w:val="24"/>
          <w:szCs w:val="24"/>
        </w:rPr>
        <w:t xml:space="preserve"> переход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1B56">
        <w:rPr>
          <w:rFonts w:ascii="Times New Roman" w:hAnsi="Times New Roman" w:cs="Times New Roman"/>
          <w:sz w:val="24"/>
          <w:szCs w:val="24"/>
        </w:rPr>
        <w:t xml:space="preserve"> на новую ступень использования ИКТ в учебном процессе;</w:t>
      </w:r>
    </w:p>
    <w:p w:rsidR="008B5B7B" w:rsidRDefault="008B5B7B" w:rsidP="008B5B7B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B1B56">
        <w:rPr>
          <w:rFonts w:ascii="Times New Roman" w:hAnsi="Times New Roman" w:cs="Times New Roman"/>
          <w:sz w:val="24"/>
          <w:szCs w:val="24"/>
        </w:rPr>
        <w:t>втоматизация системы документооборота в школе;</w:t>
      </w:r>
    </w:p>
    <w:p w:rsidR="008B5B7B" w:rsidRPr="008B5B7B" w:rsidRDefault="008B5B7B" w:rsidP="008B5B7B">
      <w:pPr>
        <w:pStyle w:val="a3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Создание условий для взаимодействия семьи и школы через единое информационное пространство.</w:t>
      </w:r>
    </w:p>
    <w:p w:rsidR="00C26D50" w:rsidRPr="008B5B7B" w:rsidRDefault="00527967" w:rsidP="008B5B7B">
      <w:pPr>
        <w:pStyle w:val="a3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П</w:t>
      </w:r>
      <w:r w:rsidR="00C26D50" w:rsidRPr="008B5B7B">
        <w:rPr>
          <w:rFonts w:ascii="Times New Roman" w:hAnsi="Times New Roman" w:cs="Times New Roman"/>
          <w:sz w:val="24"/>
          <w:szCs w:val="24"/>
        </w:rPr>
        <w:t>редоставление возможностей всем участникам системы образования обмена информацией посредством электронной почты;</w:t>
      </w:r>
    </w:p>
    <w:p w:rsidR="00C26D50" w:rsidRDefault="00527967" w:rsidP="008B5B7B">
      <w:pPr>
        <w:pStyle w:val="a3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26D50">
        <w:rPr>
          <w:rFonts w:ascii="Times New Roman" w:hAnsi="Times New Roman" w:cs="Times New Roman"/>
          <w:sz w:val="24"/>
          <w:szCs w:val="24"/>
        </w:rPr>
        <w:t>оздание и публикация в электронном и печатном виде изданий, отражающих общественную жизнь образовательного учреждения;</w:t>
      </w:r>
    </w:p>
    <w:p w:rsidR="00C26D50" w:rsidRDefault="008B5B7B" w:rsidP="008B5B7B">
      <w:pPr>
        <w:pStyle w:val="a3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ведение сайта школы.</w:t>
      </w:r>
    </w:p>
    <w:p w:rsidR="008B5B7B" w:rsidRDefault="008B5B7B" w:rsidP="008B5B7B">
      <w:pPr>
        <w:pStyle w:val="a3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D50" w:rsidRDefault="004E48D6" w:rsidP="004E48D6">
      <w:pPr>
        <w:pStyle w:val="a3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7B">
        <w:rPr>
          <w:rFonts w:ascii="Times New Roman" w:hAnsi="Times New Roman" w:cs="Times New Roman"/>
          <w:b/>
          <w:sz w:val="24"/>
          <w:szCs w:val="24"/>
        </w:rPr>
        <w:t>План реализации программы информатизации.</w:t>
      </w:r>
    </w:p>
    <w:p w:rsidR="008B5B7B" w:rsidRPr="008B5B7B" w:rsidRDefault="008B5B7B" w:rsidP="008B5B7B">
      <w:pPr>
        <w:pStyle w:val="a3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4E48D6" w:rsidRDefault="004E48D6" w:rsidP="008B5B7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содержит общую часть, </w:t>
      </w:r>
      <w:r w:rsidR="000540EB">
        <w:rPr>
          <w:rFonts w:ascii="Times New Roman" w:hAnsi="Times New Roman" w:cs="Times New Roman"/>
          <w:sz w:val="24"/>
          <w:szCs w:val="24"/>
        </w:rPr>
        <w:t>в которой изложены цели, задачи, а также модули, внутри которых определены направления.</w:t>
      </w:r>
    </w:p>
    <w:tbl>
      <w:tblPr>
        <w:tblStyle w:val="a4"/>
        <w:tblW w:w="0" w:type="auto"/>
        <w:tblLook w:val="04A0"/>
      </w:tblPr>
      <w:tblGrid>
        <w:gridCol w:w="2802"/>
        <w:gridCol w:w="6768"/>
      </w:tblGrid>
      <w:tr w:rsidR="008B5B7B" w:rsidTr="008B5B7B">
        <w:tc>
          <w:tcPr>
            <w:tcW w:w="2802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№1.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Образовательно-информационные ресурсы. </w:t>
            </w:r>
          </w:p>
        </w:tc>
        <w:tc>
          <w:tcPr>
            <w:tcW w:w="6768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№1.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образовательно-информационной сети. Усовершенствование единой локальной сети школы, охватывающей все кабинеты с возможностью выхода в Интернет.</w:t>
            </w:r>
          </w:p>
        </w:tc>
      </w:tr>
      <w:tr w:rsidR="008B5B7B" w:rsidTr="008B5B7B">
        <w:tc>
          <w:tcPr>
            <w:tcW w:w="2802" w:type="dxa"/>
          </w:tcPr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№2.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службы:</w:t>
            </w:r>
          </w:p>
          <w:p w:rsidR="008B5B7B" w:rsidRDefault="008B5B7B" w:rsidP="008B5B7B">
            <w:pPr>
              <w:spacing w:line="288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качественное ведение школьного сайта;</w:t>
            </w:r>
          </w:p>
          <w:p w:rsidR="008B5B7B" w:rsidRDefault="008B5B7B" w:rsidP="008B5B7B">
            <w:pPr>
              <w:spacing w:line="288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язи, электронную почту, телеконференции;</w:t>
            </w:r>
          </w:p>
          <w:p w:rsidR="008B5B7B" w:rsidRDefault="008B5B7B" w:rsidP="008B5B7B">
            <w:pPr>
              <w:spacing w:line="288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возобновление работы школьной редколлегии;</w:t>
            </w:r>
          </w:p>
          <w:p w:rsidR="008B5B7B" w:rsidRDefault="008B5B7B" w:rsidP="008B5B7B">
            <w:pPr>
              <w:spacing w:line="288" w:lineRule="auto"/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видеостудии.</w:t>
            </w:r>
          </w:p>
        </w:tc>
      </w:tr>
      <w:tr w:rsidR="008B5B7B" w:rsidTr="008B5B7B">
        <w:tc>
          <w:tcPr>
            <w:tcW w:w="2802" w:type="dxa"/>
          </w:tcPr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№3.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информационно-образовательных ресурсов: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системы электронного документооборота;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баз данных, содержащих материалы педагогического опыта;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качественное использование ЭОР, ЦОР, создание своих ресурсов;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возможностей для дистанционного образования,  участие в сетевых конкурсах, конференциях, олимпиадах. </w:t>
            </w:r>
          </w:p>
        </w:tc>
      </w:tr>
      <w:tr w:rsidR="008B5B7B" w:rsidTr="008B5B7B">
        <w:tc>
          <w:tcPr>
            <w:tcW w:w="2802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№2.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информационных технологий в образовании.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№1.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программ внеурочной деятельности: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проанализировать существующие программы по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 младших школьников;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-создать условия для повышения мотивации к продолжению образования и самообразования;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усовершенствовать традиционные средства и методы обучения, воспитания;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системную работу по участию в сетевых конкурсах, конференциях и олимпиадах.</w:t>
            </w:r>
          </w:p>
        </w:tc>
      </w:tr>
      <w:tr w:rsidR="008B5B7B" w:rsidTr="008B5B7B">
        <w:tc>
          <w:tcPr>
            <w:tcW w:w="2802" w:type="dxa"/>
          </w:tcPr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№2.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области ИКТ: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информационной, методической помощи педагогам, желающим повысить квалификацию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 ИКТ;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сделать доступным положительный опыт организации обучения и использования средств ИКТ для поддержки учебно-воспитательного процесса.</w:t>
            </w:r>
          </w:p>
        </w:tc>
      </w:tr>
      <w:tr w:rsidR="008B5B7B" w:rsidTr="008B5B7B">
        <w:tc>
          <w:tcPr>
            <w:tcW w:w="2802" w:type="dxa"/>
          </w:tcPr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№3.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образование: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системное использование обучающих компьютерных сред, электронных энциклопедий, ресурсов Интернет всеми участниками образовательного процесса;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адаптация технологии использования средств ИКТ для организации и проведения различных уроков.</w:t>
            </w:r>
          </w:p>
        </w:tc>
      </w:tr>
      <w:tr w:rsidR="008B5B7B" w:rsidTr="008B5B7B">
        <w:tc>
          <w:tcPr>
            <w:tcW w:w="2802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№3.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Информационно-издательская деятельность, 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школы: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различных конференциях,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системы для формирования информационной культуры и условий для ее реализации;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опыта работы (школьная газета, сайт школы).</w:t>
            </w:r>
          </w:p>
        </w:tc>
      </w:tr>
      <w:tr w:rsidR="008B5B7B" w:rsidTr="008B5B7B">
        <w:tc>
          <w:tcPr>
            <w:tcW w:w="2802" w:type="dxa"/>
          </w:tcPr>
          <w:p w:rsidR="008B5B7B" w:rsidRP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№4.</w:t>
            </w:r>
          </w:p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образовательной деятельности.</w:t>
            </w:r>
          </w:p>
        </w:tc>
        <w:tc>
          <w:tcPr>
            <w:tcW w:w="6768" w:type="dxa"/>
          </w:tcPr>
          <w:p w:rsidR="008B5B7B" w:rsidRDefault="008B5B7B" w:rsidP="008B5B7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знаний с использованием средств ИКТ: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эффективности использования ИКТ в образовании;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социологические исследования с использованием ИКТ;</w:t>
            </w:r>
          </w:p>
          <w:p w:rsidR="008B5B7B" w:rsidRDefault="008B5B7B" w:rsidP="008B5B7B">
            <w:pPr>
              <w:spacing w:line="288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автоматизированной  системы управления школой.</w:t>
            </w:r>
          </w:p>
        </w:tc>
      </w:tr>
    </w:tbl>
    <w:p w:rsidR="008B5B7B" w:rsidRDefault="008B5B7B" w:rsidP="008B5B7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B7B" w:rsidRDefault="008B5B7B" w:rsidP="008B5B7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B7B" w:rsidRDefault="00D651DC" w:rsidP="00E87FB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7B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 информатизации</w:t>
      </w:r>
    </w:p>
    <w:p w:rsidR="00D651DC" w:rsidRPr="008B5B7B" w:rsidRDefault="00D651DC" w:rsidP="00E87FB1">
      <w:pPr>
        <w:pStyle w:val="a3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7B">
        <w:rPr>
          <w:rFonts w:ascii="Times New Roman" w:hAnsi="Times New Roman" w:cs="Times New Roman"/>
          <w:b/>
          <w:sz w:val="24"/>
          <w:szCs w:val="24"/>
        </w:rPr>
        <w:t>(календарный план)</w:t>
      </w:r>
    </w:p>
    <w:tbl>
      <w:tblPr>
        <w:tblStyle w:val="a4"/>
        <w:tblW w:w="0" w:type="auto"/>
        <w:tblLook w:val="04A0"/>
      </w:tblPr>
      <w:tblGrid>
        <w:gridCol w:w="762"/>
        <w:gridCol w:w="3874"/>
        <w:gridCol w:w="1796"/>
        <w:gridCol w:w="3138"/>
      </w:tblGrid>
      <w:tr w:rsidR="00062BAC" w:rsidTr="008B5B7B">
        <w:tc>
          <w:tcPr>
            <w:tcW w:w="762" w:type="dxa"/>
          </w:tcPr>
          <w:p w:rsidR="00062BAC" w:rsidRDefault="00062BAC" w:rsidP="00D651D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74" w:type="dxa"/>
          </w:tcPr>
          <w:p w:rsidR="00062BAC" w:rsidRDefault="00062BAC" w:rsidP="00D651D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062BAC" w:rsidRDefault="00062BAC" w:rsidP="00D651D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138" w:type="dxa"/>
          </w:tcPr>
          <w:p w:rsidR="00062BAC" w:rsidRDefault="00062BAC" w:rsidP="00D651D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2BAC" w:rsidTr="008B5B7B">
        <w:tc>
          <w:tcPr>
            <w:tcW w:w="762" w:type="dxa"/>
          </w:tcPr>
          <w:p w:rsidR="00062BAC" w:rsidRDefault="00062BAC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информационного пространства</w:t>
            </w:r>
          </w:p>
        </w:tc>
        <w:tc>
          <w:tcPr>
            <w:tcW w:w="1796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138" w:type="dxa"/>
          </w:tcPr>
          <w:p w:rsidR="00062BAC" w:rsidRDefault="00062BAC" w:rsidP="008B5B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 учителя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>, инженер-техник</w:t>
            </w:r>
          </w:p>
        </w:tc>
      </w:tr>
      <w:tr w:rsidR="00062BAC" w:rsidTr="008B5B7B">
        <w:tc>
          <w:tcPr>
            <w:tcW w:w="762" w:type="dxa"/>
          </w:tcPr>
          <w:p w:rsidR="00062BAC" w:rsidRDefault="00062BAC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4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учителей-предметников с новой программой информатизации</w:t>
            </w:r>
          </w:p>
        </w:tc>
        <w:tc>
          <w:tcPr>
            <w:tcW w:w="1796" w:type="dxa"/>
          </w:tcPr>
          <w:p w:rsidR="00062BAC" w:rsidRDefault="008B5B7B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062BAC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38" w:type="dxa"/>
          </w:tcPr>
          <w:p w:rsidR="00062BAC" w:rsidRDefault="008B5B7B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</w:tc>
      </w:tr>
      <w:tr w:rsidR="00062BAC" w:rsidTr="008B5B7B">
        <w:tc>
          <w:tcPr>
            <w:tcW w:w="762" w:type="dxa"/>
          </w:tcPr>
          <w:p w:rsidR="00062BAC" w:rsidRDefault="00062BAC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4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систематизированного хранилища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накопление</w:t>
            </w:r>
          </w:p>
        </w:tc>
        <w:tc>
          <w:tcPr>
            <w:tcW w:w="1796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138" w:type="dxa"/>
          </w:tcPr>
          <w:p w:rsidR="00062BAC" w:rsidRDefault="00062BAC" w:rsidP="008B5B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62BAC" w:rsidTr="008B5B7B">
        <w:tc>
          <w:tcPr>
            <w:tcW w:w="762" w:type="dxa"/>
          </w:tcPr>
          <w:p w:rsidR="00062BAC" w:rsidRDefault="00062BAC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4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инструментов мониторинга эффективности использования ИКТ в учебно-воспитательном процессе</w:t>
            </w:r>
          </w:p>
        </w:tc>
        <w:tc>
          <w:tcPr>
            <w:tcW w:w="1796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138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062BAC" w:rsidTr="008B5B7B">
        <w:tc>
          <w:tcPr>
            <w:tcW w:w="762" w:type="dxa"/>
          </w:tcPr>
          <w:p w:rsidR="00062BAC" w:rsidRDefault="00062BAC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4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предметников со вновь поступившими электронными ресурсами</w:t>
            </w:r>
          </w:p>
        </w:tc>
        <w:tc>
          <w:tcPr>
            <w:tcW w:w="1796" w:type="dxa"/>
          </w:tcPr>
          <w:p w:rsidR="00062BAC" w:rsidRDefault="00062BA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</w:t>
            </w:r>
          </w:p>
        </w:tc>
        <w:tc>
          <w:tcPr>
            <w:tcW w:w="3138" w:type="dxa"/>
          </w:tcPr>
          <w:p w:rsidR="00062BAC" w:rsidRDefault="006F7D73" w:rsidP="008B5B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F7D73" w:rsidTr="008B5B7B">
        <w:tc>
          <w:tcPr>
            <w:tcW w:w="762" w:type="dxa"/>
          </w:tcPr>
          <w:p w:rsidR="006F7D73" w:rsidRDefault="006F7D73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4" w:type="dxa"/>
          </w:tcPr>
          <w:p w:rsidR="006F7D73" w:rsidRDefault="006F7D73" w:rsidP="001059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 для учителей-предметников по обмену опытом </w:t>
            </w:r>
            <w:r w:rsidR="001059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10598C">
              <w:rPr>
                <w:rFonts w:ascii="Times New Roman" w:hAnsi="Times New Roman" w:cs="Times New Roman"/>
                <w:sz w:val="24"/>
                <w:szCs w:val="24"/>
              </w:rPr>
              <w:t>и ЦОР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6F7D73" w:rsidRDefault="0010598C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38" w:type="dxa"/>
          </w:tcPr>
          <w:p w:rsidR="006F7D73" w:rsidRDefault="008B5B7B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0598C" w:rsidTr="008B5B7B">
        <w:tc>
          <w:tcPr>
            <w:tcW w:w="762" w:type="dxa"/>
          </w:tcPr>
          <w:p w:rsidR="0010598C" w:rsidRDefault="0010598C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4" w:type="dxa"/>
          </w:tcPr>
          <w:p w:rsidR="0010598C" w:rsidRDefault="00D77DCE" w:rsidP="001059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сайта школы, пополнение</w:t>
            </w:r>
          </w:p>
        </w:tc>
        <w:tc>
          <w:tcPr>
            <w:tcW w:w="1796" w:type="dxa"/>
          </w:tcPr>
          <w:p w:rsidR="0010598C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10598C" w:rsidRDefault="008B5B7B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УМР, ВР, инженер-техник</w:t>
            </w:r>
          </w:p>
        </w:tc>
      </w:tr>
      <w:tr w:rsidR="00D77DCE" w:rsidTr="008B5B7B">
        <w:tc>
          <w:tcPr>
            <w:tcW w:w="762" w:type="dxa"/>
          </w:tcPr>
          <w:p w:rsidR="00D77DCE" w:rsidRDefault="00D77DCE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4" w:type="dxa"/>
          </w:tcPr>
          <w:p w:rsidR="00D77DCE" w:rsidRDefault="00D77DCE" w:rsidP="001059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тестирования знаний учащихся</w:t>
            </w:r>
          </w:p>
        </w:tc>
        <w:tc>
          <w:tcPr>
            <w:tcW w:w="1796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38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>, зам. директора по УМР</w:t>
            </w:r>
          </w:p>
        </w:tc>
      </w:tr>
      <w:tr w:rsidR="00D77DCE" w:rsidTr="008B5B7B">
        <w:tc>
          <w:tcPr>
            <w:tcW w:w="762" w:type="dxa"/>
          </w:tcPr>
          <w:p w:rsidR="00D77DCE" w:rsidRDefault="00D77DCE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D77DCE" w:rsidRDefault="00D77DCE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ИКТ-квалификации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организация групповых и индивидуальных консультаций, обеспечение условий для посещения курсов, техническая и методическая поддержка учителей с недостаточным уровнем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ИКТ-грамотности</w:t>
            </w:r>
            <w:proofErr w:type="spellEnd"/>
          </w:p>
        </w:tc>
        <w:tc>
          <w:tcPr>
            <w:tcW w:w="1796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138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D77DCE" w:rsidTr="008B5B7B">
        <w:tc>
          <w:tcPr>
            <w:tcW w:w="762" w:type="dxa"/>
          </w:tcPr>
          <w:p w:rsidR="00D77DCE" w:rsidRDefault="00D77DCE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D77DCE" w:rsidRDefault="00D77DCE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конкурсах с использованием ИКТ</w:t>
            </w:r>
            <w:r w:rsidR="00E72360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дистанционных конкурсах, олимпиадах, </w:t>
            </w:r>
            <w:proofErr w:type="spellStart"/>
            <w:r w:rsidR="00E72360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E72360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138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>министрация, руководители МО</w:t>
            </w:r>
          </w:p>
        </w:tc>
      </w:tr>
      <w:tr w:rsidR="00D77DCE" w:rsidTr="008B5B7B">
        <w:tc>
          <w:tcPr>
            <w:tcW w:w="762" w:type="dxa"/>
          </w:tcPr>
          <w:p w:rsidR="00D77DCE" w:rsidRDefault="00D77DCE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D77DCE" w:rsidRDefault="00D77DCE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Включенность в сетевые педагогические сообщества</w:t>
            </w:r>
          </w:p>
        </w:tc>
        <w:tc>
          <w:tcPr>
            <w:tcW w:w="1796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138" w:type="dxa"/>
          </w:tcPr>
          <w:p w:rsidR="00D77DCE" w:rsidRDefault="008B5B7B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D77DCE" w:rsidTr="008B5B7B">
        <w:tc>
          <w:tcPr>
            <w:tcW w:w="762" w:type="dxa"/>
          </w:tcPr>
          <w:p w:rsidR="00D77DCE" w:rsidRDefault="00D77DCE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D77DCE" w:rsidRDefault="00D77DCE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проектов с использование ИКТ</w:t>
            </w:r>
          </w:p>
        </w:tc>
        <w:tc>
          <w:tcPr>
            <w:tcW w:w="1796" w:type="dxa"/>
          </w:tcPr>
          <w:p w:rsidR="00D77DCE" w:rsidRDefault="00D77DCE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138" w:type="dxa"/>
          </w:tcPr>
          <w:p w:rsidR="00D77DCE" w:rsidRDefault="008B5B7B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77DCE" w:rsidTr="008B5B7B">
        <w:tc>
          <w:tcPr>
            <w:tcW w:w="762" w:type="dxa"/>
          </w:tcPr>
          <w:p w:rsidR="00D77DCE" w:rsidRDefault="00D77DCE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D77DCE" w:rsidRDefault="00E72360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техники, обновление «устаревшей» техники</w:t>
            </w:r>
          </w:p>
        </w:tc>
        <w:tc>
          <w:tcPr>
            <w:tcW w:w="1796" w:type="dxa"/>
          </w:tcPr>
          <w:p w:rsidR="00D77DCE" w:rsidRDefault="00E72360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38" w:type="dxa"/>
          </w:tcPr>
          <w:p w:rsidR="00D77DCE" w:rsidRDefault="00E72360" w:rsidP="008B5B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АХЧ, бухгалтерия</w:t>
            </w:r>
          </w:p>
        </w:tc>
      </w:tr>
      <w:tr w:rsidR="00E72360" w:rsidTr="008B5B7B">
        <w:tc>
          <w:tcPr>
            <w:tcW w:w="762" w:type="dxa"/>
          </w:tcPr>
          <w:p w:rsidR="00E72360" w:rsidRDefault="00E72360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72360" w:rsidRPr="00E72360" w:rsidRDefault="00E72360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лицензий на ОС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723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антивирусники</w:t>
            </w:r>
            <w:proofErr w:type="spellEnd"/>
          </w:p>
        </w:tc>
        <w:tc>
          <w:tcPr>
            <w:tcW w:w="1796" w:type="dxa"/>
          </w:tcPr>
          <w:p w:rsidR="00E72360" w:rsidRDefault="00E72360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138" w:type="dxa"/>
          </w:tcPr>
          <w:p w:rsidR="00E72360" w:rsidRDefault="00E72360" w:rsidP="008B5B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АХЧ, бухгалтерия</w:t>
            </w:r>
          </w:p>
        </w:tc>
      </w:tr>
      <w:tr w:rsidR="00E72360" w:rsidTr="008B5B7B">
        <w:tc>
          <w:tcPr>
            <w:tcW w:w="762" w:type="dxa"/>
          </w:tcPr>
          <w:p w:rsidR="00E72360" w:rsidRDefault="00E72360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72360" w:rsidRDefault="00E72360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>дключение всех компьютеров в локальную сеть</w:t>
            </w:r>
          </w:p>
        </w:tc>
        <w:tc>
          <w:tcPr>
            <w:tcW w:w="1796" w:type="dxa"/>
          </w:tcPr>
          <w:p w:rsidR="00E72360" w:rsidRDefault="00E72360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38" w:type="dxa"/>
          </w:tcPr>
          <w:p w:rsidR="00E72360" w:rsidRDefault="008B5B7B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Инженер-техник</w:t>
            </w:r>
          </w:p>
          <w:p w:rsidR="00E72360" w:rsidRDefault="00E72360" w:rsidP="00D651D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60" w:rsidTr="008B5B7B">
        <w:tc>
          <w:tcPr>
            <w:tcW w:w="762" w:type="dxa"/>
          </w:tcPr>
          <w:p w:rsidR="00E72360" w:rsidRDefault="00E72360" w:rsidP="00062BAC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72360" w:rsidRDefault="00E72360" w:rsidP="00D77DC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Возобновление работы редколлегии школьной газеты</w:t>
            </w:r>
          </w:p>
        </w:tc>
        <w:tc>
          <w:tcPr>
            <w:tcW w:w="1796" w:type="dxa"/>
          </w:tcPr>
          <w:p w:rsidR="00E72360" w:rsidRDefault="00E72360" w:rsidP="00E723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3138" w:type="dxa"/>
          </w:tcPr>
          <w:p w:rsidR="00E72360" w:rsidRDefault="00E72360" w:rsidP="008B5B7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8B5B7B">
              <w:rPr>
                <w:rFonts w:ascii="Times New Roman" w:hAnsi="Times New Roman" w:cs="Times New Roman"/>
                <w:sz w:val="24"/>
                <w:szCs w:val="24"/>
              </w:rPr>
              <w:t>ВР, учителя-предметники</w:t>
            </w:r>
          </w:p>
        </w:tc>
      </w:tr>
    </w:tbl>
    <w:p w:rsidR="00C40A13" w:rsidRPr="00D651DC" w:rsidRDefault="00D651DC" w:rsidP="00D651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6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E2C" w:rsidRPr="008B5B7B" w:rsidRDefault="00023DA1" w:rsidP="00E87FB1">
      <w:pPr>
        <w:spacing w:after="0"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E2C" w:rsidRPr="008B5B7B">
        <w:rPr>
          <w:rFonts w:ascii="Times New Roman" w:hAnsi="Times New Roman" w:cs="Times New Roman"/>
          <w:b/>
          <w:sz w:val="24"/>
          <w:szCs w:val="24"/>
        </w:rPr>
        <w:t>О</w:t>
      </w:r>
      <w:r w:rsidR="00D778C9" w:rsidRPr="008B5B7B">
        <w:rPr>
          <w:rFonts w:ascii="Times New Roman" w:hAnsi="Times New Roman" w:cs="Times New Roman"/>
          <w:b/>
          <w:sz w:val="24"/>
          <w:szCs w:val="24"/>
        </w:rPr>
        <w:t>жидаемые конечные реализации п</w:t>
      </w:r>
      <w:r w:rsidR="00943E2C" w:rsidRPr="008B5B7B">
        <w:rPr>
          <w:rFonts w:ascii="Times New Roman" w:hAnsi="Times New Roman" w:cs="Times New Roman"/>
          <w:b/>
          <w:sz w:val="24"/>
          <w:szCs w:val="24"/>
        </w:rPr>
        <w:t>рограммы информатизации</w:t>
      </w:r>
    </w:p>
    <w:p w:rsidR="00943E2C" w:rsidRDefault="00943E2C" w:rsidP="008B5B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мер, предусмотренных программой, позволит:</w:t>
      </w:r>
    </w:p>
    <w:p w:rsidR="00943E2C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3E2C">
        <w:rPr>
          <w:rFonts w:ascii="Times New Roman" w:hAnsi="Times New Roman" w:cs="Times New Roman"/>
          <w:sz w:val="24"/>
          <w:szCs w:val="24"/>
        </w:rPr>
        <w:t>овысить качество образования за счет его модернизации на основе использования ИКТ;</w:t>
      </w:r>
    </w:p>
    <w:p w:rsidR="00943E2C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43E2C">
        <w:rPr>
          <w:rFonts w:ascii="Times New Roman" w:hAnsi="Times New Roman" w:cs="Times New Roman"/>
          <w:sz w:val="24"/>
          <w:szCs w:val="24"/>
        </w:rPr>
        <w:t>оздать условия для развития технологии интерактивного дистанционного обучения;</w:t>
      </w:r>
    </w:p>
    <w:p w:rsidR="00943E2C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43E2C">
        <w:rPr>
          <w:rFonts w:ascii="Times New Roman" w:hAnsi="Times New Roman" w:cs="Times New Roman"/>
          <w:sz w:val="24"/>
          <w:szCs w:val="24"/>
        </w:rPr>
        <w:t xml:space="preserve">силить роль школьного сайта </w:t>
      </w:r>
      <w:r w:rsidR="008B5B7B">
        <w:rPr>
          <w:rFonts w:ascii="Times New Roman" w:hAnsi="Times New Roman" w:cs="Times New Roman"/>
          <w:sz w:val="24"/>
          <w:szCs w:val="24"/>
        </w:rPr>
        <w:t>в организации о</w:t>
      </w:r>
      <w:r w:rsidR="00943E2C">
        <w:rPr>
          <w:rFonts w:ascii="Times New Roman" w:hAnsi="Times New Roman" w:cs="Times New Roman"/>
          <w:sz w:val="24"/>
          <w:szCs w:val="24"/>
        </w:rPr>
        <w:t>бразовательного процесса;</w:t>
      </w:r>
    </w:p>
    <w:p w:rsidR="00943E2C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43E2C">
        <w:rPr>
          <w:rFonts w:ascii="Times New Roman" w:hAnsi="Times New Roman" w:cs="Times New Roman"/>
          <w:sz w:val="24"/>
          <w:szCs w:val="24"/>
        </w:rPr>
        <w:t>существить переход на новую ступень использования ЦОР, ЭОР;</w:t>
      </w:r>
    </w:p>
    <w:p w:rsidR="00943E2C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43E2C">
        <w:rPr>
          <w:rFonts w:ascii="Times New Roman" w:hAnsi="Times New Roman" w:cs="Times New Roman"/>
          <w:sz w:val="24"/>
          <w:szCs w:val="24"/>
        </w:rPr>
        <w:t>существлять отчетность школы через интерактивную систему сбора данных;</w:t>
      </w:r>
    </w:p>
    <w:p w:rsidR="00943E2C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43E2C">
        <w:rPr>
          <w:rFonts w:ascii="Times New Roman" w:hAnsi="Times New Roman" w:cs="Times New Roman"/>
          <w:sz w:val="24"/>
          <w:szCs w:val="24"/>
        </w:rPr>
        <w:t>оздать ресурсный центр информационной и методической поддержки образовательного процесса;</w:t>
      </w:r>
    </w:p>
    <w:p w:rsidR="00943E2C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43E2C">
        <w:rPr>
          <w:rFonts w:ascii="Times New Roman" w:hAnsi="Times New Roman" w:cs="Times New Roman"/>
          <w:sz w:val="24"/>
          <w:szCs w:val="24"/>
        </w:rPr>
        <w:t>величить количество учащихся, участвующих в дистанционных конкурсах, олимпиадах и проектах</w:t>
      </w:r>
      <w:r w:rsidR="00D778C9">
        <w:rPr>
          <w:rFonts w:ascii="Times New Roman" w:hAnsi="Times New Roman" w:cs="Times New Roman"/>
          <w:sz w:val="24"/>
          <w:szCs w:val="24"/>
        </w:rPr>
        <w:t>;</w:t>
      </w:r>
    </w:p>
    <w:p w:rsidR="00D778C9" w:rsidRDefault="00527967" w:rsidP="008B5B7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778C9">
        <w:rPr>
          <w:rFonts w:ascii="Times New Roman" w:hAnsi="Times New Roman" w:cs="Times New Roman"/>
          <w:sz w:val="24"/>
          <w:szCs w:val="24"/>
        </w:rPr>
        <w:t>величение количества методических материалов, подготовленных учителями школы.</w:t>
      </w:r>
    </w:p>
    <w:p w:rsidR="00D778C9" w:rsidRPr="008B5B7B" w:rsidRDefault="00D778C9" w:rsidP="008B5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7B">
        <w:rPr>
          <w:rFonts w:ascii="Times New Roman" w:hAnsi="Times New Roman" w:cs="Times New Roman"/>
          <w:b/>
          <w:sz w:val="24"/>
          <w:szCs w:val="24"/>
        </w:rPr>
        <w:t>8.Механизм реализации программы информатизации</w:t>
      </w:r>
    </w:p>
    <w:p w:rsidR="00D778C9" w:rsidRPr="00D778C9" w:rsidRDefault="00D778C9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78C9">
        <w:rPr>
          <w:rFonts w:ascii="Times New Roman" w:hAnsi="Times New Roman" w:cs="Times New Roman"/>
          <w:sz w:val="24"/>
          <w:szCs w:val="24"/>
        </w:rPr>
        <w:t>Реализацию программы обеспечивают:</w:t>
      </w:r>
    </w:p>
    <w:p w:rsidR="008B5B7B" w:rsidRPr="008B5B7B" w:rsidRDefault="008B5B7B" w:rsidP="008B5B7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B5B7B">
        <w:rPr>
          <w:rFonts w:ascii="Times New Roman" w:hAnsi="Times New Roman" w:cs="Times New Roman"/>
          <w:sz w:val="24"/>
          <w:szCs w:val="24"/>
        </w:rPr>
        <w:t>дминистрация;</w:t>
      </w:r>
    </w:p>
    <w:p w:rsidR="008B5B7B" w:rsidRPr="008B5B7B" w:rsidRDefault="008B5B7B" w:rsidP="008B5B7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Pr="008B5B7B">
        <w:rPr>
          <w:rFonts w:ascii="Times New Roman" w:hAnsi="Times New Roman" w:cs="Times New Roman"/>
          <w:sz w:val="24"/>
          <w:szCs w:val="24"/>
        </w:rPr>
        <w:t>;</w:t>
      </w:r>
    </w:p>
    <w:p w:rsidR="00D778C9" w:rsidRPr="008B5B7B" w:rsidRDefault="00D778C9" w:rsidP="008B5B7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7B">
        <w:rPr>
          <w:rFonts w:ascii="Times New Roman" w:hAnsi="Times New Roman" w:cs="Times New Roman"/>
          <w:sz w:val="24"/>
          <w:szCs w:val="24"/>
        </w:rPr>
        <w:t>учащихся школы;</w:t>
      </w:r>
    </w:p>
    <w:p w:rsidR="00D778C9" w:rsidRPr="008B5B7B" w:rsidRDefault="008B5B7B" w:rsidP="008B5B7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78C9" w:rsidRPr="008B5B7B">
        <w:rPr>
          <w:rFonts w:ascii="Times New Roman" w:hAnsi="Times New Roman" w:cs="Times New Roman"/>
          <w:sz w:val="24"/>
          <w:szCs w:val="24"/>
        </w:rPr>
        <w:t>родители.</w:t>
      </w:r>
    </w:p>
    <w:p w:rsidR="00D778C9" w:rsidRDefault="00D778C9" w:rsidP="008B5B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78C9">
        <w:rPr>
          <w:rFonts w:ascii="Times New Roman" w:hAnsi="Times New Roman" w:cs="Times New Roman"/>
          <w:sz w:val="24"/>
          <w:szCs w:val="24"/>
        </w:rPr>
        <w:t xml:space="preserve"> </w:t>
      </w:r>
      <w:r w:rsidR="008B5B7B">
        <w:rPr>
          <w:rFonts w:ascii="Times New Roman" w:hAnsi="Times New Roman" w:cs="Times New Roman"/>
          <w:sz w:val="24"/>
          <w:szCs w:val="24"/>
        </w:rPr>
        <w:t xml:space="preserve">На каждый год составляется план информатизации, где </w:t>
      </w:r>
      <w:r w:rsidRPr="00D778C9">
        <w:rPr>
          <w:rFonts w:ascii="Times New Roman" w:hAnsi="Times New Roman" w:cs="Times New Roman"/>
          <w:sz w:val="24"/>
          <w:szCs w:val="24"/>
        </w:rPr>
        <w:t>обозначаются конкретные мероприятия, сроки и ответственные за их выполнение.</w:t>
      </w:r>
    </w:p>
    <w:p w:rsidR="00E87FB1" w:rsidRDefault="00E87FB1" w:rsidP="008B5B7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78C9" w:rsidRPr="00E87FB1" w:rsidRDefault="00D778C9" w:rsidP="00E87F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FB1">
        <w:rPr>
          <w:rFonts w:ascii="Times New Roman" w:hAnsi="Times New Roman" w:cs="Times New Roman"/>
          <w:b/>
          <w:sz w:val="24"/>
          <w:szCs w:val="24"/>
        </w:rPr>
        <w:t>Контроль над ходом реализации программы</w:t>
      </w:r>
    </w:p>
    <w:p w:rsidR="008B5B7B" w:rsidRPr="008B5B7B" w:rsidRDefault="008B5B7B" w:rsidP="008B5B7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967" w:rsidRDefault="00D778C9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</w:t>
      </w:r>
      <w:r w:rsidRPr="009D6459">
        <w:rPr>
          <w:rFonts w:ascii="Times New Roman" w:hAnsi="Times New Roman" w:cs="Times New Roman"/>
          <w:sz w:val="24"/>
          <w:szCs w:val="24"/>
        </w:rPr>
        <w:t xml:space="preserve"> выполнением программы осуществляет директор школы.</w:t>
      </w:r>
    </w:p>
    <w:p w:rsidR="00D778C9" w:rsidRDefault="00D778C9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459">
        <w:rPr>
          <w:rFonts w:ascii="Times New Roman" w:hAnsi="Times New Roman" w:cs="Times New Roman"/>
          <w:sz w:val="24"/>
          <w:szCs w:val="24"/>
        </w:rPr>
        <w:t>Организационно-методическое управление реализацией программы осуществ</w:t>
      </w:r>
      <w:r w:rsidR="00527967">
        <w:rPr>
          <w:rFonts w:ascii="Times New Roman" w:hAnsi="Times New Roman" w:cs="Times New Roman"/>
          <w:sz w:val="24"/>
          <w:szCs w:val="24"/>
        </w:rPr>
        <w:t>ляют директор школы, заместитель</w:t>
      </w:r>
      <w:r w:rsidR="00527967" w:rsidRPr="00527967">
        <w:rPr>
          <w:rFonts w:ascii="Times New Roman" w:hAnsi="Times New Roman" w:cs="Times New Roman"/>
          <w:sz w:val="24"/>
          <w:szCs w:val="24"/>
        </w:rPr>
        <w:t xml:space="preserve"> </w:t>
      </w:r>
      <w:r w:rsidR="00527967"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8B5B7B">
        <w:rPr>
          <w:rFonts w:ascii="Times New Roman" w:hAnsi="Times New Roman" w:cs="Times New Roman"/>
          <w:sz w:val="24"/>
          <w:szCs w:val="24"/>
        </w:rPr>
        <w:t>УМР</w:t>
      </w:r>
      <w:r w:rsidRPr="009D6459">
        <w:rPr>
          <w:rFonts w:ascii="Times New Roman" w:hAnsi="Times New Roman" w:cs="Times New Roman"/>
          <w:sz w:val="24"/>
          <w:szCs w:val="24"/>
        </w:rPr>
        <w:t>.</w:t>
      </w:r>
    </w:p>
    <w:p w:rsidR="00D778C9" w:rsidRPr="009D6459" w:rsidRDefault="00D778C9" w:rsidP="008B5B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459">
        <w:rPr>
          <w:rFonts w:ascii="Times New Roman" w:hAnsi="Times New Roman" w:cs="Times New Roman"/>
          <w:sz w:val="24"/>
          <w:szCs w:val="24"/>
        </w:rPr>
        <w:t xml:space="preserve">Программа реализуется путем проведения мероприятий в соответствии с </w:t>
      </w:r>
      <w:r w:rsidR="00527967">
        <w:rPr>
          <w:rFonts w:ascii="Times New Roman" w:hAnsi="Times New Roman" w:cs="Times New Roman"/>
          <w:sz w:val="24"/>
          <w:szCs w:val="24"/>
        </w:rPr>
        <w:t>календ</w:t>
      </w:r>
      <w:r w:rsidR="007E7FA2">
        <w:rPr>
          <w:rFonts w:ascii="Times New Roman" w:hAnsi="Times New Roman" w:cs="Times New Roman"/>
          <w:sz w:val="24"/>
          <w:szCs w:val="24"/>
        </w:rPr>
        <w:t>а</w:t>
      </w:r>
      <w:r w:rsidR="00527967">
        <w:rPr>
          <w:rFonts w:ascii="Times New Roman" w:hAnsi="Times New Roman" w:cs="Times New Roman"/>
          <w:sz w:val="24"/>
          <w:szCs w:val="24"/>
        </w:rPr>
        <w:t>рным</w:t>
      </w:r>
      <w:r w:rsidRPr="009D6459">
        <w:rPr>
          <w:rFonts w:ascii="Times New Roman" w:hAnsi="Times New Roman" w:cs="Times New Roman"/>
          <w:sz w:val="24"/>
          <w:szCs w:val="24"/>
        </w:rPr>
        <w:t xml:space="preserve"> планом. </w:t>
      </w:r>
      <w:proofErr w:type="gramStart"/>
      <w:r w:rsidRPr="009D6459">
        <w:rPr>
          <w:rFonts w:ascii="Times New Roman" w:hAnsi="Times New Roman" w:cs="Times New Roman"/>
          <w:sz w:val="24"/>
          <w:szCs w:val="24"/>
        </w:rPr>
        <w:t xml:space="preserve">Ход выполнения программы и ее отдельных мероприятий рассматриваются на заседании </w:t>
      </w:r>
      <w:r w:rsidR="008B5B7B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9D6459">
        <w:rPr>
          <w:rFonts w:ascii="Times New Roman" w:hAnsi="Times New Roman" w:cs="Times New Roman"/>
          <w:sz w:val="24"/>
          <w:szCs w:val="24"/>
        </w:rPr>
        <w:t>и</w:t>
      </w:r>
      <w:r w:rsidR="008B5B7B">
        <w:rPr>
          <w:rFonts w:ascii="Times New Roman" w:hAnsi="Times New Roman" w:cs="Times New Roman"/>
          <w:sz w:val="24"/>
          <w:szCs w:val="24"/>
        </w:rPr>
        <w:t xml:space="preserve"> (или) педагогическом совета</w:t>
      </w:r>
      <w:r w:rsidRPr="009D64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78C9" w:rsidRPr="00D778C9" w:rsidRDefault="00D778C9" w:rsidP="00D778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78C9" w:rsidRPr="00D778C9" w:rsidSect="008B5B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078"/>
    <w:multiLevelType w:val="hybridMultilevel"/>
    <w:tmpl w:val="BBE2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2E81"/>
    <w:multiLevelType w:val="hybridMultilevel"/>
    <w:tmpl w:val="039C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63C2"/>
    <w:multiLevelType w:val="hybridMultilevel"/>
    <w:tmpl w:val="A7E8F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093296"/>
    <w:multiLevelType w:val="hybridMultilevel"/>
    <w:tmpl w:val="BF3A8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AC563B"/>
    <w:multiLevelType w:val="hybridMultilevel"/>
    <w:tmpl w:val="039C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4A5"/>
    <w:multiLevelType w:val="hybridMultilevel"/>
    <w:tmpl w:val="B612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522B"/>
    <w:multiLevelType w:val="hybridMultilevel"/>
    <w:tmpl w:val="0BC4D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040F58"/>
    <w:multiLevelType w:val="hybridMultilevel"/>
    <w:tmpl w:val="E4AA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E5C45"/>
    <w:multiLevelType w:val="hybridMultilevel"/>
    <w:tmpl w:val="AA0C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6787C"/>
    <w:multiLevelType w:val="hybridMultilevel"/>
    <w:tmpl w:val="039C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2B9D"/>
    <w:multiLevelType w:val="hybridMultilevel"/>
    <w:tmpl w:val="4584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16C72"/>
    <w:multiLevelType w:val="hybridMultilevel"/>
    <w:tmpl w:val="E5489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C045BD"/>
    <w:multiLevelType w:val="hybridMultilevel"/>
    <w:tmpl w:val="6238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2063F"/>
    <w:multiLevelType w:val="hybridMultilevel"/>
    <w:tmpl w:val="039C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D3B03"/>
    <w:multiLevelType w:val="hybridMultilevel"/>
    <w:tmpl w:val="4584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54B01"/>
    <w:multiLevelType w:val="hybridMultilevel"/>
    <w:tmpl w:val="39EC75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12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56"/>
    <w:rsid w:val="00000CB2"/>
    <w:rsid w:val="00023DA1"/>
    <w:rsid w:val="0004023A"/>
    <w:rsid w:val="000469F1"/>
    <w:rsid w:val="000540EB"/>
    <w:rsid w:val="00062BAC"/>
    <w:rsid w:val="000B1B56"/>
    <w:rsid w:val="000C54EE"/>
    <w:rsid w:val="000C73A6"/>
    <w:rsid w:val="000E5EDA"/>
    <w:rsid w:val="0010598C"/>
    <w:rsid w:val="00193A4D"/>
    <w:rsid w:val="001D7AC8"/>
    <w:rsid w:val="00256145"/>
    <w:rsid w:val="00290E4C"/>
    <w:rsid w:val="00334A4E"/>
    <w:rsid w:val="003D088F"/>
    <w:rsid w:val="003E2FF9"/>
    <w:rsid w:val="004E07EB"/>
    <w:rsid w:val="004E48D6"/>
    <w:rsid w:val="00527967"/>
    <w:rsid w:val="005E4084"/>
    <w:rsid w:val="006F7D73"/>
    <w:rsid w:val="00717B72"/>
    <w:rsid w:val="007C2A52"/>
    <w:rsid w:val="007E7FA2"/>
    <w:rsid w:val="00804A80"/>
    <w:rsid w:val="008B5B7B"/>
    <w:rsid w:val="0090087A"/>
    <w:rsid w:val="009034DB"/>
    <w:rsid w:val="00914D50"/>
    <w:rsid w:val="00943E2C"/>
    <w:rsid w:val="009A7169"/>
    <w:rsid w:val="00A04C6A"/>
    <w:rsid w:val="00A83E5A"/>
    <w:rsid w:val="00AB2CBB"/>
    <w:rsid w:val="00AE5D56"/>
    <w:rsid w:val="00AF431D"/>
    <w:rsid w:val="00B001C1"/>
    <w:rsid w:val="00B85C49"/>
    <w:rsid w:val="00B9103A"/>
    <w:rsid w:val="00C26D50"/>
    <w:rsid w:val="00C40A13"/>
    <w:rsid w:val="00C96384"/>
    <w:rsid w:val="00CA03D1"/>
    <w:rsid w:val="00CA702C"/>
    <w:rsid w:val="00CC7E58"/>
    <w:rsid w:val="00CE0922"/>
    <w:rsid w:val="00D33C67"/>
    <w:rsid w:val="00D651DC"/>
    <w:rsid w:val="00D778C9"/>
    <w:rsid w:val="00D77DCE"/>
    <w:rsid w:val="00E72360"/>
    <w:rsid w:val="00E87FB1"/>
    <w:rsid w:val="00E94380"/>
    <w:rsid w:val="00EA1D64"/>
    <w:rsid w:val="00EA71A8"/>
    <w:rsid w:val="00EB47CC"/>
    <w:rsid w:val="00EF45EB"/>
    <w:rsid w:val="00FA4649"/>
    <w:rsid w:val="00FD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56"/>
    <w:pPr>
      <w:ind w:left="720"/>
      <w:contextualSpacing/>
    </w:pPr>
  </w:style>
  <w:style w:type="table" w:styleId="a4">
    <w:name w:val="Table Grid"/>
    <w:basedOn w:val="a1"/>
    <w:uiPriority w:val="59"/>
    <w:rsid w:val="00AE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88F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E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11">
    <w:name w:val="h-11"/>
    <w:basedOn w:val="a0"/>
    <w:rsid w:val="000E5EDA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8">
    <w:name w:val="No Spacing"/>
    <w:uiPriority w:val="1"/>
    <w:qFormat/>
    <w:rsid w:val="000E5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B5B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2010-11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не владеют</c:v>
                </c:pt>
                <c:pt idx="1">
                  <c:v>имеют начальные навыки</c:v>
                </c:pt>
                <c:pt idx="2">
                  <c:v>иногда применяют ИКТ на уроке</c:v>
                </c:pt>
                <c:pt idx="3">
                  <c:v>активно применяют ИКТ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2011-12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не владеют</c:v>
                </c:pt>
                <c:pt idx="1">
                  <c:v>имеют начальные навыки</c:v>
                </c:pt>
                <c:pt idx="2">
                  <c:v>иногда применяют ИКТ на уроке</c:v>
                </c:pt>
                <c:pt idx="3">
                  <c:v>активно применяют ИКТ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2012-13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не владеют</c:v>
                </c:pt>
                <c:pt idx="1">
                  <c:v>имеют начальные навыки</c:v>
                </c:pt>
                <c:pt idx="2">
                  <c:v>иногда применяют ИКТ на уроке</c:v>
                </c:pt>
                <c:pt idx="3">
                  <c:v>активно применяют ИКТ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21</c:v>
                </c:pt>
              </c:numCache>
            </c:numRef>
          </c:val>
        </c:ser>
        <c:axId val="88611072"/>
        <c:axId val="88616960"/>
      </c:barChart>
      <c:catAx>
        <c:axId val="88611072"/>
        <c:scaling>
          <c:orientation val="minMax"/>
        </c:scaling>
        <c:axPos val="b"/>
        <c:tickLblPos val="nextTo"/>
        <c:crossAx val="88616960"/>
        <c:crosses val="autoZero"/>
        <c:auto val="1"/>
        <c:lblAlgn val="ctr"/>
        <c:lblOffset val="100"/>
      </c:catAx>
      <c:valAx>
        <c:axId val="88616960"/>
        <c:scaling>
          <c:orientation val="minMax"/>
        </c:scaling>
        <c:axPos val="l"/>
        <c:majorGridlines/>
        <c:numFmt formatCode="General" sourceLinked="1"/>
        <c:tickLblPos val="nextTo"/>
        <c:crossAx val="886110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классы2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38</c:v>
                </c:pt>
                <c:pt idx="2">
                  <c:v>29</c:v>
                </c:pt>
              </c:numCache>
            </c:numRef>
          </c:val>
        </c:ser>
        <c:axId val="90544000"/>
        <c:axId val="90545536"/>
      </c:barChart>
      <c:catAx>
        <c:axId val="90544000"/>
        <c:scaling>
          <c:orientation val="minMax"/>
        </c:scaling>
        <c:axPos val="b"/>
        <c:tickLblPos val="nextTo"/>
        <c:crossAx val="90545536"/>
        <c:crosses val="autoZero"/>
        <c:auto val="1"/>
        <c:lblAlgn val="ctr"/>
        <c:lblOffset val="100"/>
      </c:catAx>
      <c:valAx>
        <c:axId val="90545536"/>
        <c:scaling>
          <c:orientation val="minMax"/>
        </c:scaling>
        <c:axPos val="l"/>
        <c:majorGridlines/>
        <c:numFmt formatCode="General" sourceLinked="1"/>
        <c:tickLblPos val="nextTo"/>
        <c:crossAx val="90544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Админ</cp:lastModifiedBy>
  <cp:revision>6</cp:revision>
  <dcterms:created xsi:type="dcterms:W3CDTF">2013-02-03T17:11:00Z</dcterms:created>
  <dcterms:modified xsi:type="dcterms:W3CDTF">2013-12-07T03:25:00Z</dcterms:modified>
</cp:coreProperties>
</file>