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62" w:rsidRPr="0061299A" w:rsidRDefault="00906562" w:rsidP="00906562">
      <w:pPr>
        <w:rPr>
          <w:b/>
        </w:rPr>
      </w:pPr>
      <w:r w:rsidRPr="0024296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9pt;width:67.65pt;height:58pt;z-index:251658240;mso-wrap-edited:f" wrapcoords="-273 0 -273 21319 21600 21319 21600 0 -273 0" fillcolor="window">
            <v:imagedata r:id="rId5" o:title=""/>
            <w10:wrap type="through"/>
          </v:shape>
          <o:OLEObject Type="Embed" ProgID="Word.Picture.8" ShapeID="_x0000_s1026" DrawAspect="Content" ObjectID="_1440956903" r:id="rId6"/>
        </w:pict>
      </w:r>
    </w:p>
    <w:p w:rsidR="00906562" w:rsidRDefault="00906562" w:rsidP="00906562"/>
    <w:p w:rsidR="00906562" w:rsidRDefault="00906562" w:rsidP="00906562"/>
    <w:p w:rsidR="00906562" w:rsidRDefault="00906562" w:rsidP="00906562">
      <w:pPr>
        <w:pStyle w:val="a3"/>
        <w:rPr>
          <w:sz w:val="22"/>
        </w:rPr>
      </w:pPr>
    </w:p>
    <w:p w:rsidR="00906562" w:rsidRPr="00BB2680" w:rsidRDefault="00906562" w:rsidP="00906562">
      <w:pPr>
        <w:pStyle w:val="a3"/>
      </w:pPr>
      <w:r w:rsidRPr="00BB2680">
        <w:t>М</w:t>
      </w:r>
      <w:r>
        <w:t>Б</w:t>
      </w:r>
      <w:r w:rsidRPr="00BB2680">
        <w:t>ОУ «Намская начальная общеобразовательная школа</w:t>
      </w:r>
    </w:p>
    <w:p w:rsidR="00906562" w:rsidRPr="00BB2680" w:rsidRDefault="00906562" w:rsidP="00906562">
      <w:pPr>
        <w:pStyle w:val="a5"/>
      </w:pPr>
      <w:r w:rsidRPr="00BB2680">
        <w:t>МО «Намский улус» Республики Саха (Якутия)»</w:t>
      </w:r>
    </w:p>
    <w:p w:rsidR="00906562" w:rsidRPr="00BB2680" w:rsidRDefault="00906562" w:rsidP="00906562">
      <w:pPr>
        <w:jc w:val="center"/>
        <w:rPr>
          <w:b/>
          <w:bCs/>
        </w:rPr>
      </w:pPr>
    </w:p>
    <w:p w:rsidR="00906562" w:rsidRPr="00BB2680" w:rsidRDefault="00906562" w:rsidP="00906562">
      <w:pPr>
        <w:pStyle w:val="3"/>
        <w:rPr>
          <w:sz w:val="24"/>
          <w:szCs w:val="24"/>
        </w:rPr>
      </w:pPr>
      <w:r w:rsidRPr="00BB2680">
        <w:rPr>
          <w:sz w:val="24"/>
          <w:szCs w:val="24"/>
        </w:rPr>
        <w:t>ПРИКАЗ</w:t>
      </w:r>
    </w:p>
    <w:p w:rsidR="00906562" w:rsidRPr="00BB2680" w:rsidRDefault="00906562" w:rsidP="00906562">
      <w:pPr>
        <w:jc w:val="center"/>
        <w:rPr>
          <w:b/>
          <w:bCs/>
        </w:rPr>
      </w:pPr>
    </w:p>
    <w:p w:rsidR="00906562" w:rsidRPr="00BB2680" w:rsidRDefault="00906562" w:rsidP="00906562">
      <w:r w:rsidRPr="00BB2680">
        <w:t>678380 с. Намцы ул. Ст. Платонова</w:t>
      </w:r>
      <w:r>
        <w:t xml:space="preserve">, </w:t>
      </w:r>
      <w:r w:rsidRPr="00BB2680">
        <w:t>20</w:t>
      </w:r>
      <w:r w:rsidRPr="00BB2680">
        <w:tab/>
      </w:r>
      <w:r w:rsidRPr="00BB2680">
        <w:tab/>
      </w:r>
      <w:r w:rsidRPr="00BB2680">
        <w:tab/>
      </w:r>
      <w:r w:rsidRPr="00BB2680">
        <w:tab/>
      </w:r>
      <w:r w:rsidRPr="00BB2680">
        <w:tab/>
        <w:t>тел: 41-4-84, 42-4-80</w:t>
      </w:r>
    </w:p>
    <w:tbl>
      <w:tblPr>
        <w:tblW w:w="9180" w:type="dxa"/>
        <w:tblBorders>
          <w:top w:val="thinThickSmallGap" w:sz="24" w:space="0" w:color="auto"/>
        </w:tblBorders>
        <w:tblLook w:val="0000"/>
      </w:tblPr>
      <w:tblGrid>
        <w:gridCol w:w="9180"/>
      </w:tblGrid>
      <w:tr w:rsidR="00906562" w:rsidRPr="00234F19" w:rsidTr="0042461F">
        <w:trPr>
          <w:trHeight w:val="10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06562" w:rsidRPr="00234F19" w:rsidRDefault="00906562" w:rsidP="0042461F">
            <w:r w:rsidRPr="00234F19">
              <w:t xml:space="preserve">от </w:t>
            </w:r>
            <w:r>
              <w:t>11 сентября 2013</w:t>
            </w:r>
            <w:r w:rsidRPr="00234F19">
              <w:t xml:space="preserve"> года</w:t>
            </w:r>
          </w:p>
        </w:tc>
      </w:tr>
    </w:tbl>
    <w:p w:rsidR="00906562" w:rsidRPr="00234F19" w:rsidRDefault="00906562" w:rsidP="00906562">
      <w:r w:rsidRPr="00234F19">
        <w:t>№ 01-05/</w:t>
      </w:r>
      <w:r>
        <w:t>48</w:t>
      </w:r>
    </w:p>
    <w:p w:rsidR="00906562" w:rsidRPr="00234F19" w:rsidRDefault="00906562" w:rsidP="00906562"/>
    <w:p w:rsidR="00906562" w:rsidRPr="00234F19" w:rsidRDefault="00906562" w:rsidP="00906562">
      <w:pPr>
        <w:jc w:val="both"/>
      </w:pPr>
      <w:r w:rsidRPr="00234F19">
        <w:t xml:space="preserve">О перечне помещений, зданий, подлежащих </w:t>
      </w:r>
    </w:p>
    <w:p w:rsidR="00906562" w:rsidRPr="00234F19" w:rsidRDefault="00906562" w:rsidP="00906562">
      <w:pPr>
        <w:jc w:val="both"/>
      </w:pPr>
      <w:r w:rsidRPr="00234F19">
        <w:t>обязательной проверке в противопожарном отношении.</w:t>
      </w:r>
    </w:p>
    <w:p w:rsidR="00906562" w:rsidRPr="00234F19" w:rsidRDefault="00906562" w:rsidP="00906562">
      <w:pPr>
        <w:jc w:val="both"/>
      </w:pPr>
      <w:r w:rsidRPr="00234F19">
        <w:t>    </w:t>
      </w:r>
      <w:r w:rsidRPr="00234F19">
        <w:br/>
        <w:t xml:space="preserve">   </w:t>
      </w:r>
      <w:r w:rsidRPr="00234F19">
        <w:tab/>
        <w:t xml:space="preserve">В целях обеспечения противопожарной безопасности учебных помещений, мастерской, оранжереи, столовой, кладовых, </w:t>
      </w:r>
      <w:r>
        <w:t xml:space="preserve">гаража и т.п., </w:t>
      </w:r>
      <w:r w:rsidRPr="00234F19">
        <w:t>ПРИКАЗЫВАЮ:</w:t>
      </w:r>
    </w:p>
    <w:p w:rsidR="00906562" w:rsidRPr="00234F19" w:rsidRDefault="00906562" w:rsidP="00906562">
      <w:pPr>
        <w:numPr>
          <w:ilvl w:val="0"/>
          <w:numId w:val="1"/>
        </w:numPr>
        <w:jc w:val="both"/>
      </w:pPr>
      <w:r w:rsidRPr="00234F19">
        <w:t>Еженедельно, по окончании рабочей недели, проверять противопожарное состояние зданий и сооружений, согласно прилагаемому перечню: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"/>
        <w:gridCol w:w="2742"/>
        <w:gridCol w:w="2531"/>
        <w:gridCol w:w="2117"/>
        <w:gridCol w:w="1270"/>
      </w:tblGrid>
      <w:tr w:rsidR="00906562" w:rsidRPr="00234F19" w:rsidTr="0042461F">
        <w:tc>
          <w:tcPr>
            <w:tcW w:w="685" w:type="dxa"/>
            <w:vAlign w:val="center"/>
          </w:tcPr>
          <w:p w:rsidR="00906562" w:rsidRPr="00234F19" w:rsidRDefault="00906562" w:rsidP="0042461F">
            <w:pPr>
              <w:jc w:val="center"/>
              <w:rPr>
                <w:bCs/>
              </w:rPr>
            </w:pPr>
            <w:r w:rsidRPr="00234F19">
              <w:rPr>
                <w:bCs/>
              </w:rPr>
              <w:t>№</w:t>
            </w:r>
            <w:r w:rsidRPr="00234F19">
              <w:rPr>
                <w:bCs/>
              </w:rPr>
              <w:br/>
              <w:t>п./</w:t>
            </w:r>
            <w:proofErr w:type="spellStart"/>
            <w:proofErr w:type="gramStart"/>
            <w:r w:rsidRPr="00234F19">
              <w:rPr>
                <w:bCs/>
              </w:rPr>
              <w:t>п</w:t>
            </w:r>
            <w:proofErr w:type="spellEnd"/>
            <w:proofErr w:type="gramEnd"/>
          </w:p>
        </w:tc>
        <w:tc>
          <w:tcPr>
            <w:tcW w:w="2742" w:type="dxa"/>
            <w:vAlign w:val="center"/>
          </w:tcPr>
          <w:p w:rsidR="00906562" w:rsidRPr="00234F19" w:rsidRDefault="00906562" w:rsidP="0042461F">
            <w:pPr>
              <w:jc w:val="center"/>
              <w:rPr>
                <w:bCs/>
              </w:rPr>
            </w:pPr>
            <w:r w:rsidRPr="00234F19">
              <w:rPr>
                <w:bCs/>
              </w:rPr>
              <w:t>Назначение зданий</w:t>
            </w:r>
          </w:p>
        </w:tc>
        <w:tc>
          <w:tcPr>
            <w:tcW w:w="2531" w:type="dxa"/>
            <w:vAlign w:val="center"/>
          </w:tcPr>
          <w:p w:rsidR="00906562" w:rsidRPr="00234F19" w:rsidRDefault="00906562" w:rsidP="0042461F">
            <w:pPr>
              <w:jc w:val="center"/>
              <w:rPr>
                <w:bCs/>
              </w:rPr>
            </w:pPr>
            <w:proofErr w:type="gramStart"/>
            <w:r w:rsidRPr="00234F19">
              <w:rPr>
                <w:bCs/>
              </w:rPr>
              <w:t>Ответственный</w:t>
            </w:r>
            <w:proofErr w:type="gramEnd"/>
            <w:r w:rsidRPr="00234F19">
              <w:rPr>
                <w:bCs/>
              </w:rPr>
              <w:t xml:space="preserve"> за противопожарную</w:t>
            </w:r>
            <w:r w:rsidRPr="00234F19">
              <w:rPr>
                <w:bCs/>
              </w:rPr>
              <w:br/>
              <w:t>безопасность</w:t>
            </w:r>
          </w:p>
        </w:tc>
        <w:tc>
          <w:tcPr>
            <w:tcW w:w="2117" w:type="dxa"/>
            <w:vAlign w:val="center"/>
          </w:tcPr>
          <w:p w:rsidR="00906562" w:rsidRPr="00234F19" w:rsidRDefault="00906562" w:rsidP="0042461F">
            <w:pPr>
              <w:jc w:val="center"/>
              <w:rPr>
                <w:bCs/>
              </w:rPr>
            </w:pPr>
            <w:r w:rsidRPr="00234F19">
              <w:rPr>
                <w:bCs/>
              </w:rPr>
              <w:t>Кто проверяет</w:t>
            </w:r>
          </w:p>
        </w:tc>
        <w:tc>
          <w:tcPr>
            <w:tcW w:w="1270" w:type="dxa"/>
            <w:vAlign w:val="center"/>
          </w:tcPr>
          <w:p w:rsidR="00906562" w:rsidRPr="00234F19" w:rsidRDefault="00906562" w:rsidP="0042461F">
            <w:pPr>
              <w:jc w:val="center"/>
              <w:rPr>
                <w:bCs/>
              </w:rPr>
            </w:pPr>
          </w:p>
        </w:tc>
      </w:tr>
      <w:tr w:rsidR="00906562" w:rsidRPr="00234F19" w:rsidTr="0042461F">
        <w:tc>
          <w:tcPr>
            <w:tcW w:w="685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  <w:r w:rsidRPr="00234F19">
              <w:rPr>
                <w:bCs/>
              </w:rPr>
              <w:t>1.</w:t>
            </w:r>
          </w:p>
        </w:tc>
        <w:tc>
          <w:tcPr>
            <w:tcW w:w="2742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  <w:r w:rsidRPr="00234F19">
              <w:rPr>
                <w:bCs/>
              </w:rPr>
              <w:t xml:space="preserve">Учебные помещения </w:t>
            </w:r>
          </w:p>
        </w:tc>
        <w:tc>
          <w:tcPr>
            <w:tcW w:w="2531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  <w:r>
              <w:rPr>
                <w:bCs/>
              </w:rPr>
              <w:t>Андреев С.А.</w:t>
            </w:r>
            <w:r w:rsidRPr="00234F19">
              <w:rPr>
                <w:bCs/>
              </w:rPr>
              <w:t xml:space="preserve">  </w:t>
            </w:r>
          </w:p>
        </w:tc>
        <w:tc>
          <w:tcPr>
            <w:tcW w:w="2117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  <w:r>
              <w:rPr>
                <w:bCs/>
              </w:rPr>
              <w:t>Андреев С.А.</w:t>
            </w:r>
            <w:r w:rsidRPr="00234F19">
              <w:rPr>
                <w:bCs/>
              </w:rPr>
              <w:t xml:space="preserve">  </w:t>
            </w:r>
          </w:p>
        </w:tc>
        <w:tc>
          <w:tcPr>
            <w:tcW w:w="1270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</w:p>
        </w:tc>
      </w:tr>
      <w:tr w:rsidR="00906562" w:rsidRPr="00234F19" w:rsidTr="0042461F">
        <w:tc>
          <w:tcPr>
            <w:tcW w:w="685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  <w:r w:rsidRPr="00234F19">
              <w:rPr>
                <w:bCs/>
              </w:rPr>
              <w:t>2.</w:t>
            </w:r>
          </w:p>
        </w:tc>
        <w:tc>
          <w:tcPr>
            <w:tcW w:w="2742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  <w:r w:rsidRPr="00234F19">
              <w:rPr>
                <w:bCs/>
              </w:rPr>
              <w:t xml:space="preserve">Спортивный зал </w:t>
            </w:r>
          </w:p>
        </w:tc>
        <w:tc>
          <w:tcPr>
            <w:tcW w:w="2531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  <w:r>
              <w:rPr>
                <w:bCs/>
              </w:rPr>
              <w:t>Флегонтова Е.П</w:t>
            </w:r>
            <w:r w:rsidRPr="00234F19">
              <w:rPr>
                <w:bCs/>
              </w:rPr>
              <w:t xml:space="preserve">. </w:t>
            </w:r>
          </w:p>
        </w:tc>
        <w:tc>
          <w:tcPr>
            <w:tcW w:w="2117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  <w:r>
              <w:rPr>
                <w:bCs/>
              </w:rPr>
              <w:t>Флегонтова Е.П</w:t>
            </w:r>
            <w:r w:rsidRPr="00234F19">
              <w:rPr>
                <w:bCs/>
              </w:rPr>
              <w:t xml:space="preserve">. </w:t>
            </w:r>
          </w:p>
        </w:tc>
        <w:tc>
          <w:tcPr>
            <w:tcW w:w="1270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</w:p>
        </w:tc>
      </w:tr>
      <w:tr w:rsidR="00906562" w:rsidRPr="00234F19" w:rsidTr="0042461F">
        <w:tc>
          <w:tcPr>
            <w:tcW w:w="685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  <w:r w:rsidRPr="00234F19">
              <w:rPr>
                <w:bCs/>
              </w:rPr>
              <w:t>3.</w:t>
            </w:r>
          </w:p>
        </w:tc>
        <w:tc>
          <w:tcPr>
            <w:tcW w:w="2742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  <w:r w:rsidRPr="00234F19">
              <w:rPr>
                <w:bCs/>
              </w:rPr>
              <w:t xml:space="preserve">Гараж </w:t>
            </w:r>
          </w:p>
        </w:tc>
        <w:tc>
          <w:tcPr>
            <w:tcW w:w="2531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  <w:r w:rsidRPr="00234F19">
              <w:rPr>
                <w:bCs/>
              </w:rPr>
              <w:t xml:space="preserve">Андреев С.А. </w:t>
            </w:r>
          </w:p>
        </w:tc>
        <w:tc>
          <w:tcPr>
            <w:tcW w:w="2117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  <w:r w:rsidRPr="00234F19">
              <w:rPr>
                <w:bCs/>
              </w:rPr>
              <w:t xml:space="preserve">Андреев С.А. </w:t>
            </w:r>
          </w:p>
        </w:tc>
        <w:tc>
          <w:tcPr>
            <w:tcW w:w="1270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</w:p>
        </w:tc>
      </w:tr>
      <w:tr w:rsidR="00906562" w:rsidRPr="00234F19" w:rsidTr="0042461F">
        <w:tc>
          <w:tcPr>
            <w:tcW w:w="685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  <w:r w:rsidRPr="00234F19">
              <w:rPr>
                <w:bCs/>
              </w:rPr>
              <w:t>4</w:t>
            </w:r>
          </w:p>
        </w:tc>
        <w:tc>
          <w:tcPr>
            <w:tcW w:w="2742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  <w:r w:rsidRPr="00234F19">
              <w:rPr>
                <w:bCs/>
              </w:rPr>
              <w:t xml:space="preserve">Столовая </w:t>
            </w:r>
          </w:p>
        </w:tc>
        <w:tc>
          <w:tcPr>
            <w:tcW w:w="2531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  <w:r w:rsidRPr="00234F19">
              <w:rPr>
                <w:bCs/>
              </w:rPr>
              <w:t xml:space="preserve">Протопопова З.А. </w:t>
            </w:r>
          </w:p>
        </w:tc>
        <w:tc>
          <w:tcPr>
            <w:tcW w:w="2117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  <w:r w:rsidRPr="00234F19">
              <w:rPr>
                <w:bCs/>
              </w:rPr>
              <w:t xml:space="preserve">Протопопова З.А. </w:t>
            </w:r>
          </w:p>
        </w:tc>
        <w:tc>
          <w:tcPr>
            <w:tcW w:w="1270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</w:p>
        </w:tc>
      </w:tr>
      <w:tr w:rsidR="00906562" w:rsidRPr="00234F19" w:rsidTr="0042461F">
        <w:tc>
          <w:tcPr>
            <w:tcW w:w="685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  <w:r w:rsidRPr="00234F19">
              <w:rPr>
                <w:bCs/>
              </w:rPr>
              <w:t>5</w:t>
            </w:r>
          </w:p>
        </w:tc>
        <w:tc>
          <w:tcPr>
            <w:tcW w:w="2742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  <w:r w:rsidRPr="00234F19">
              <w:rPr>
                <w:bCs/>
              </w:rPr>
              <w:t>Кладовые</w:t>
            </w:r>
          </w:p>
        </w:tc>
        <w:tc>
          <w:tcPr>
            <w:tcW w:w="2531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  <w:r w:rsidRPr="00234F19">
              <w:rPr>
                <w:bCs/>
              </w:rPr>
              <w:t xml:space="preserve">Андреев С.А. </w:t>
            </w:r>
          </w:p>
        </w:tc>
        <w:tc>
          <w:tcPr>
            <w:tcW w:w="2117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  <w:r w:rsidRPr="00234F19">
              <w:rPr>
                <w:bCs/>
              </w:rPr>
              <w:t xml:space="preserve">Андреев С.А. </w:t>
            </w:r>
          </w:p>
        </w:tc>
        <w:tc>
          <w:tcPr>
            <w:tcW w:w="1270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</w:p>
        </w:tc>
      </w:tr>
      <w:tr w:rsidR="00906562" w:rsidRPr="00234F19" w:rsidTr="0042461F">
        <w:tc>
          <w:tcPr>
            <w:tcW w:w="685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  <w:r w:rsidRPr="00234F19">
              <w:rPr>
                <w:bCs/>
              </w:rPr>
              <w:t>6</w:t>
            </w:r>
          </w:p>
        </w:tc>
        <w:tc>
          <w:tcPr>
            <w:tcW w:w="2742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  <w:r w:rsidRPr="00234F19">
              <w:rPr>
                <w:bCs/>
              </w:rPr>
              <w:t xml:space="preserve">Оранжерея, мастерская </w:t>
            </w:r>
          </w:p>
        </w:tc>
        <w:tc>
          <w:tcPr>
            <w:tcW w:w="2531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  <w:r w:rsidRPr="00234F19">
              <w:rPr>
                <w:bCs/>
              </w:rPr>
              <w:t xml:space="preserve">Андреев С.А. </w:t>
            </w:r>
          </w:p>
        </w:tc>
        <w:tc>
          <w:tcPr>
            <w:tcW w:w="2117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  <w:r w:rsidRPr="00234F19">
              <w:rPr>
                <w:bCs/>
              </w:rPr>
              <w:t xml:space="preserve">Андреев С.А. </w:t>
            </w:r>
          </w:p>
        </w:tc>
        <w:tc>
          <w:tcPr>
            <w:tcW w:w="1270" w:type="dxa"/>
          </w:tcPr>
          <w:p w:rsidR="00906562" w:rsidRPr="00234F19" w:rsidRDefault="00906562" w:rsidP="0042461F">
            <w:pPr>
              <w:jc w:val="both"/>
              <w:rPr>
                <w:bCs/>
              </w:rPr>
            </w:pPr>
          </w:p>
        </w:tc>
      </w:tr>
    </w:tbl>
    <w:p w:rsidR="00906562" w:rsidRPr="00234F19" w:rsidRDefault="00906562" w:rsidP="00906562">
      <w:pPr>
        <w:numPr>
          <w:ilvl w:val="0"/>
          <w:numId w:val="1"/>
        </w:numPr>
        <w:jc w:val="both"/>
      </w:pPr>
      <w:r w:rsidRPr="00234F19">
        <w:t>Все выявленные недостатки должны быть устранены до закрытия помещений.</w:t>
      </w:r>
    </w:p>
    <w:p w:rsidR="00906562" w:rsidRPr="00234F19" w:rsidRDefault="00906562" w:rsidP="00906562">
      <w:pPr>
        <w:numPr>
          <w:ilvl w:val="0"/>
          <w:numId w:val="1"/>
        </w:numPr>
        <w:jc w:val="both"/>
      </w:pPr>
      <w:r w:rsidRPr="00234F19">
        <w:t>Результаты проверок фиксируются в журнале проверок.</w:t>
      </w:r>
    </w:p>
    <w:p w:rsidR="00906562" w:rsidRPr="00234F19" w:rsidRDefault="00906562" w:rsidP="00906562">
      <w:pPr>
        <w:numPr>
          <w:ilvl w:val="0"/>
          <w:numId w:val="1"/>
        </w:numPr>
        <w:jc w:val="both"/>
      </w:pPr>
      <w:r w:rsidRPr="00234F19">
        <w:t xml:space="preserve">Контроль за систематическим и качественным проведением проверок возлагается на </w:t>
      </w:r>
      <w:proofErr w:type="gramStart"/>
      <w:r w:rsidRPr="00234F19">
        <w:t>ответственного</w:t>
      </w:r>
      <w:proofErr w:type="gramEnd"/>
      <w:r w:rsidRPr="00234F19">
        <w:t xml:space="preserve"> за противопожарное состояние Андрееву С.А. </w:t>
      </w:r>
    </w:p>
    <w:p w:rsidR="00906562" w:rsidRPr="00234F19" w:rsidRDefault="00906562" w:rsidP="00906562">
      <w:pPr>
        <w:jc w:val="both"/>
      </w:pPr>
    </w:p>
    <w:p w:rsidR="00906562" w:rsidRPr="00234F19" w:rsidRDefault="00906562" w:rsidP="00906562">
      <w:pPr>
        <w:spacing w:line="360" w:lineRule="auto"/>
        <w:jc w:val="both"/>
      </w:pPr>
    </w:p>
    <w:p w:rsidR="00906562" w:rsidRPr="00234F19" w:rsidRDefault="00906562" w:rsidP="00906562">
      <w:pPr>
        <w:ind w:firstLine="360"/>
        <w:jc w:val="both"/>
      </w:pPr>
      <w:r w:rsidRPr="00234F19">
        <w:t>Директор школы:</w:t>
      </w:r>
      <w:r w:rsidRPr="00234F19">
        <w:tab/>
      </w:r>
      <w:r w:rsidRPr="00234F19">
        <w:tab/>
      </w:r>
      <w:r w:rsidRPr="00234F19">
        <w:tab/>
      </w:r>
      <w:r w:rsidRPr="00234F19">
        <w:tab/>
        <w:t>Слепцова Н.Г.</w:t>
      </w:r>
    </w:p>
    <w:p w:rsidR="00906562" w:rsidRPr="00234F19" w:rsidRDefault="00906562" w:rsidP="00906562">
      <w:pPr>
        <w:jc w:val="both"/>
      </w:pPr>
    </w:p>
    <w:p w:rsidR="00906562" w:rsidRPr="00234F19" w:rsidRDefault="00906562" w:rsidP="00906562">
      <w:pPr>
        <w:ind w:firstLine="360"/>
        <w:jc w:val="both"/>
      </w:pPr>
      <w:r w:rsidRPr="00234F19">
        <w:t xml:space="preserve">С приказом </w:t>
      </w:r>
      <w:proofErr w:type="gramStart"/>
      <w:r w:rsidRPr="00234F19">
        <w:t>озна</w:t>
      </w:r>
      <w:r>
        <w:t>комлены</w:t>
      </w:r>
      <w:proofErr w:type="gramEnd"/>
      <w:r>
        <w:t xml:space="preserve">:                     </w:t>
      </w:r>
      <w:r>
        <w:tab/>
        <w:t>Андреев</w:t>
      </w:r>
      <w:r w:rsidRPr="00234F19">
        <w:t xml:space="preserve"> С.А. </w:t>
      </w:r>
    </w:p>
    <w:p w:rsidR="00906562" w:rsidRPr="00234F19" w:rsidRDefault="00906562" w:rsidP="00906562">
      <w:pPr>
        <w:ind w:firstLine="4111"/>
        <w:jc w:val="both"/>
      </w:pPr>
      <w:r w:rsidRPr="00234F19">
        <w:t xml:space="preserve"> </w:t>
      </w:r>
    </w:p>
    <w:p w:rsidR="00906562" w:rsidRPr="00234F19" w:rsidRDefault="00906562" w:rsidP="00906562">
      <w:pPr>
        <w:ind w:left="845" w:firstLine="4111"/>
        <w:jc w:val="both"/>
      </w:pPr>
      <w:r w:rsidRPr="00234F19">
        <w:t xml:space="preserve">Протопопова З.А. </w:t>
      </w:r>
    </w:p>
    <w:p w:rsidR="00906562" w:rsidRPr="00234F19" w:rsidRDefault="00906562" w:rsidP="00906562">
      <w:pPr>
        <w:ind w:left="845" w:firstLine="4111"/>
        <w:jc w:val="both"/>
      </w:pPr>
    </w:p>
    <w:p w:rsidR="00906562" w:rsidRPr="00234F19" w:rsidRDefault="00906562" w:rsidP="00906562">
      <w:pPr>
        <w:ind w:left="845" w:firstLine="4111"/>
        <w:jc w:val="both"/>
      </w:pPr>
      <w:r>
        <w:t>Флегонтова Е.П</w:t>
      </w:r>
      <w:r w:rsidRPr="00234F19">
        <w:t>.</w:t>
      </w:r>
    </w:p>
    <w:p w:rsidR="00906562" w:rsidRPr="00234F19" w:rsidRDefault="00906562" w:rsidP="00906562">
      <w:pPr>
        <w:jc w:val="both"/>
      </w:pPr>
    </w:p>
    <w:p w:rsidR="00906562" w:rsidRDefault="00906562" w:rsidP="009065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6562" w:rsidRDefault="00906562" w:rsidP="00906562"/>
    <w:p w:rsidR="00921205" w:rsidRDefault="00921205"/>
    <w:sectPr w:rsidR="00921205" w:rsidSect="0024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E188C"/>
    <w:multiLevelType w:val="hybridMultilevel"/>
    <w:tmpl w:val="A648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562"/>
    <w:rsid w:val="000518D0"/>
    <w:rsid w:val="00096B09"/>
    <w:rsid w:val="000F7090"/>
    <w:rsid w:val="00164DB1"/>
    <w:rsid w:val="001C3334"/>
    <w:rsid w:val="002775DD"/>
    <w:rsid w:val="00307318"/>
    <w:rsid w:val="00330208"/>
    <w:rsid w:val="003B1F08"/>
    <w:rsid w:val="003D56B5"/>
    <w:rsid w:val="004F5ABD"/>
    <w:rsid w:val="0058448E"/>
    <w:rsid w:val="005A54E6"/>
    <w:rsid w:val="005D5A5D"/>
    <w:rsid w:val="006B0839"/>
    <w:rsid w:val="0071446E"/>
    <w:rsid w:val="00740DD3"/>
    <w:rsid w:val="007C2C28"/>
    <w:rsid w:val="007E78D9"/>
    <w:rsid w:val="00906562"/>
    <w:rsid w:val="00921205"/>
    <w:rsid w:val="0097417C"/>
    <w:rsid w:val="00A1632C"/>
    <w:rsid w:val="00A4332C"/>
    <w:rsid w:val="00A66189"/>
    <w:rsid w:val="00AF46E8"/>
    <w:rsid w:val="00D66F27"/>
    <w:rsid w:val="00DA0778"/>
    <w:rsid w:val="00DE7EF4"/>
    <w:rsid w:val="00E81436"/>
    <w:rsid w:val="00ED57DC"/>
    <w:rsid w:val="00FB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06562"/>
    <w:pPr>
      <w:keepNext/>
      <w:jc w:val="center"/>
      <w:outlineLvl w:val="2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562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Title"/>
    <w:basedOn w:val="a"/>
    <w:link w:val="a4"/>
    <w:qFormat/>
    <w:rsid w:val="0090656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065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0656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9065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Company>ННОШ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2013-09-17T11:58:00Z</dcterms:created>
  <dcterms:modified xsi:type="dcterms:W3CDTF">2013-09-17T12:02:00Z</dcterms:modified>
</cp:coreProperties>
</file>