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AB" w:rsidRDefault="00B148AB" w:rsidP="00B148A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67.65pt;height:58pt;z-index:251660288;mso-wrap-edited:f" wrapcoords="-273 0 -273 21319 21600 21319 21600 0 -273 0" fillcolor="window">
            <v:imagedata r:id="rId5" o:title=""/>
            <w10:wrap type="through"/>
          </v:shape>
          <o:OLEObject Type="Embed" ProgID="Word.Picture.8" ShapeID="_x0000_s1026" DrawAspect="Content" ObjectID="_1440956420" r:id="rId6"/>
        </w:pict>
      </w:r>
    </w:p>
    <w:p w:rsidR="00B148AB" w:rsidRDefault="00B148AB" w:rsidP="00B148AB">
      <w:pPr>
        <w:pStyle w:val="a3"/>
        <w:rPr>
          <w:sz w:val="22"/>
        </w:rPr>
      </w:pPr>
    </w:p>
    <w:p w:rsidR="00B148AB" w:rsidRDefault="00B148AB" w:rsidP="00B148AB">
      <w:pPr>
        <w:pStyle w:val="a3"/>
        <w:rPr>
          <w:sz w:val="22"/>
        </w:rPr>
      </w:pPr>
    </w:p>
    <w:p w:rsidR="00B148AB" w:rsidRPr="00666AB3" w:rsidRDefault="00B148AB" w:rsidP="00B148AB">
      <w:pPr>
        <w:pStyle w:val="a3"/>
      </w:pPr>
      <w:r w:rsidRPr="00666AB3">
        <w:t>М</w:t>
      </w:r>
      <w:r>
        <w:t>Б</w:t>
      </w:r>
      <w:r w:rsidRPr="00666AB3">
        <w:t xml:space="preserve">ОУ «Намская начальная общеобразовательная школа </w:t>
      </w:r>
    </w:p>
    <w:p w:rsidR="00B148AB" w:rsidRPr="00666AB3" w:rsidRDefault="00B148AB" w:rsidP="00B148AB">
      <w:pPr>
        <w:pStyle w:val="a5"/>
        <w:rPr>
          <w:b w:val="0"/>
          <w:bCs w:val="0"/>
        </w:rPr>
      </w:pPr>
      <w:r w:rsidRPr="00666AB3">
        <w:t>МО «Намский улус» Республики Саха (Якутия)»</w:t>
      </w:r>
    </w:p>
    <w:p w:rsidR="00B148AB" w:rsidRDefault="00B148AB" w:rsidP="00B148AB">
      <w:pPr>
        <w:pStyle w:val="3"/>
        <w:rPr>
          <w:sz w:val="24"/>
          <w:szCs w:val="24"/>
        </w:rPr>
      </w:pPr>
    </w:p>
    <w:p w:rsidR="00B148AB" w:rsidRPr="00666AB3" w:rsidRDefault="00B148AB" w:rsidP="00B148AB">
      <w:pPr>
        <w:pStyle w:val="3"/>
        <w:rPr>
          <w:sz w:val="24"/>
          <w:szCs w:val="24"/>
        </w:rPr>
      </w:pPr>
      <w:r w:rsidRPr="00666AB3">
        <w:rPr>
          <w:sz w:val="24"/>
          <w:szCs w:val="24"/>
        </w:rPr>
        <w:t>ПРИКАЗ</w:t>
      </w:r>
    </w:p>
    <w:p w:rsidR="00B148AB" w:rsidRPr="00666AB3" w:rsidRDefault="00B148AB" w:rsidP="00B148AB">
      <w:pPr>
        <w:jc w:val="center"/>
        <w:rPr>
          <w:b/>
          <w:bCs/>
        </w:rPr>
      </w:pPr>
    </w:p>
    <w:p w:rsidR="00B148AB" w:rsidRPr="00666AB3" w:rsidRDefault="00B148AB" w:rsidP="00B148AB">
      <w:r w:rsidRPr="00666AB3">
        <w:t>678380 с. Намцы ул. Ст. Платонова, 20</w:t>
      </w:r>
      <w:r w:rsidRPr="00666AB3">
        <w:tab/>
      </w:r>
      <w:r w:rsidRPr="00666AB3">
        <w:tab/>
      </w:r>
      <w:r w:rsidRPr="00666AB3">
        <w:tab/>
      </w:r>
      <w:r w:rsidRPr="00666AB3">
        <w:tab/>
      </w:r>
      <w:r w:rsidRPr="00666AB3">
        <w:tab/>
        <w:t>тел: 41-4-84, 42-4-80</w:t>
      </w:r>
    </w:p>
    <w:tbl>
      <w:tblPr>
        <w:tblW w:w="0" w:type="auto"/>
        <w:tblInd w:w="-34" w:type="dxa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80"/>
      </w:tblGrid>
      <w:tr w:rsidR="00B148AB" w:rsidRPr="00666AB3" w:rsidTr="0042461F">
        <w:trPr>
          <w:trHeight w:val="18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48AB" w:rsidRPr="00666AB3" w:rsidRDefault="00B148AB" w:rsidP="0042461F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 11 сентября 2013</w:t>
            </w:r>
            <w:r w:rsidRPr="00666AB3">
              <w:rPr>
                <w:b w:val="0"/>
                <w:bCs w:val="0"/>
              </w:rPr>
              <w:t xml:space="preserve"> года</w:t>
            </w:r>
          </w:p>
        </w:tc>
      </w:tr>
    </w:tbl>
    <w:p w:rsidR="00B148AB" w:rsidRPr="00666AB3" w:rsidRDefault="00B148AB" w:rsidP="00B148AB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№ 01-</w:t>
      </w:r>
      <w:r w:rsidRPr="00666AB3">
        <w:rPr>
          <w:b w:val="0"/>
          <w:bCs w:val="0"/>
        </w:rPr>
        <w:t>0</w:t>
      </w:r>
      <w:r>
        <w:rPr>
          <w:b w:val="0"/>
          <w:bCs w:val="0"/>
        </w:rPr>
        <w:t>5</w:t>
      </w:r>
      <w:r w:rsidRPr="00666AB3">
        <w:rPr>
          <w:b w:val="0"/>
          <w:bCs w:val="0"/>
        </w:rPr>
        <w:t>/</w:t>
      </w:r>
      <w:r>
        <w:rPr>
          <w:b w:val="0"/>
          <w:bCs w:val="0"/>
        </w:rPr>
        <w:t>46</w:t>
      </w:r>
    </w:p>
    <w:p w:rsidR="00B148AB" w:rsidRDefault="00B148AB" w:rsidP="00B148AB">
      <w:pPr>
        <w:jc w:val="both"/>
      </w:pPr>
    </w:p>
    <w:p w:rsidR="00B148AB" w:rsidRPr="00666AB3" w:rsidRDefault="00B148AB" w:rsidP="00B148AB">
      <w:pPr>
        <w:jc w:val="both"/>
      </w:pPr>
      <w:r w:rsidRPr="00666AB3">
        <w:t>Об охране труда и соблюдении правил техники безопасности.</w:t>
      </w:r>
    </w:p>
    <w:p w:rsidR="00B148AB" w:rsidRPr="00666AB3" w:rsidRDefault="00B148AB" w:rsidP="00B148AB">
      <w:pPr>
        <w:jc w:val="both"/>
      </w:pPr>
    </w:p>
    <w:p w:rsidR="00B148AB" w:rsidRPr="00666AB3" w:rsidRDefault="00B148AB" w:rsidP="00B148AB">
      <w:pPr>
        <w:ind w:firstLine="720"/>
        <w:jc w:val="both"/>
      </w:pPr>
      <w:r w:rsidRPr="00666AB3">
        <w:t>В соответствии с Федеральным законом «Об основах охраны труда в Российской Федерации» от 17 июля 1999 г. № 181-ФЗ, в целях улуч</w:t>
      </w:r>
      <w:r w:rsidRPr="00666AB3">
        <w:softHyphen/>
        <w:t>шения организации работы по созданию здоровых и безопасных усло</w:t>
      </w:r>
      <w:r w:rsidRPr="00666AB3">
        <w:softHyphen/>
        <w:t>вий труда, проведению образовательного процесса</w:t>
      </w:r>
      <w:r>
        <w:t xml:space="preserve">, </w:t>
      </w:r>
      <w:r w:rsidRPr="00666AB3">
        <w:t>ПРИКАЗЫВАЮ:</w:t>
      </w:r>
    </w:p>
    <w:p w:rsidR="00B148AB" w:rsidRPr="00666AB3" w:rsidRDefault="00B148AB" w:rsidP="00B148AB">
      <w:pPr>
        <w:ind w:left="284" w:hanging="284"/>
        <w:jc w:val="both"/>
      </w:pPr>
      <w:r w:rsidRPr="00666AB3">
        <w:t xml:space="preserve">1. </w:t>
      </w:r>
      <w:proofErr w:type="gramStart"/>
      <w:r w:rsidRPr="00666AB3">
        <w:t>Комиссии п</w:t>
      </w:r>
      <w:r>
        <w:t>о ОТ, созданной по приказу № 01-</w:t>
      </w:r>
      <w:r w:rsidRPr="00666AB3">
        <w:t>0</w:t>
      </w:r>
      <w:r>
        <w:t xml:space="preserve">5/45 от 11.09.2013 </w:t>
      </w:r>
      <w:r w:rsidRPr="00666AB3">
        <w:t>г.:</w:t>
      </w:r>
      <w:proofErr w:type="gramEnd"/>
    </w:p>
    <w:p w:rsidR="00B148AB" w:rsidRPr="00666AB3" w:rsidRDefault="00B148AB" w:rsidP="00B148AB">
      <w:pPr>
        <w:numPr>
          <w:ilvl w:val="0"/>
          <w:numId w:val="1"/>
        </w:numPr>
        <w:jc w:val="both"/>
      </w:pPr>
      <w:r w:rsidRPr="00666AB3">
        <w:t>разработать сов</w:t>
      </w:r>
      <w:r w:rsidRPr="00666AB3">
        <w:softHyphen/>
        <w:t>местные мероприятия администрации и трудового коллектива по обеспечению требований охраны труда, предупреждению травматизма и профессиональных заболеваний;</w:t>
      </w:r>
    </w:p>
    <w:p w:rsidR="00B148AB" w:rsidRPr="00666AB3" w:rsidRDefault="00B148AB" w:rsidP="00B148AB">
      <w:pPr>
        <w:numPr>
          <w:ilvl w:val="0"/>
          <w:numId w:val="1"/>
        </w:numPr>
        <w:jc w:val="both"/>
      </w:pPr>
      <w:r w:rsidRPr="00666AB3">
        <w:t>проводить проверку условий и охраны труда на рабочих местах два раза в год (сентябрь, февраль) и информировать работников о резуль</w:t>
      </w:r>
      <w:r w:rsidRPr="00666AB3">
        <w:softHyphen/>
        <w:t>татах проверок на собраниях трудового коллектива.</w:t>
      </w:r>
    </w:p>
    <w:p w:rsidR="00B148AB" w:rsidRPr="00666AB3" w:rsidRDefault="00B148AB" w:rsidP="00B148AB">
      <w:pPr>
        <w:ind w:left="284" w:hanging="284"/>
        <w:jc w:val="both"/>
      </w:pPr>
      <w:r w:rsidRPr="00666AB3">
        <w:t xml:space="preserve">2. Возложить ответственность на заместителя директора по учебно-методической работе Корякиной Татьяне Васильевне </w:t>
      </w:r>
      <w:proofErr w:type="gramStart"/>
      <w:r w:rsidRPr="00666AB3">
        <w:t>за</w:t>
      </w:r>
      <w:proofErr w:type="gramEnd"/>
      <w:r w:rsidRPr="00666AB3">
        <w:t>:</w:t>
      </w:r>
    </w:p>
    <w:p w:rsidR="00B148AB" w:rsidRPr="00666AB3" w:rsidRDefault="00B148AB" w:rsidP="00B148AB">
      <w:pPr>
        <w:numPr>
          <w:ilvl w:val="0"/>
          <w:numId w:val="2"/>
        </w:numPr>
        <w:jc w:val="both"/>
      </w:pPr>
      <w:r w:rsidRPr="00666AB3">
        <w:t>организацию работы по соблюдению в образовательном процессе норм и правил охраны труда;</w:t>
      </w:r>
    </w:p>
    <w:p w:rsidR="00B148AB" w:rsidRPr="00666AB3" w:rsidRDefault="00B148AB" w:rsidP="00B148AB">
      <w:pPr>
        <w:numPr>
          <w:ilvl w:val="0"/>
          <w:numId w:val="2"/>
        </w:numPr>
        <w:jc w:val="both"/>
      </w:pPr>
      <w:r w:rsidRPr="00666AB3">
        <w:t xml:space="preserve">обеспечение </w:t>
      </w:r>
      <w:proofErr w:type="gramStart"/>
      <w:r w:rsidRPr="00666AB3">
        <w:t>контроля за</w:t>
      </w:r>
      <w:proofErr w:type="gramEnd"/>
      <w:r w:rsidRPr="00666AB3">
        <w:t xml:space="preserve"> безопасностью приборов и ТСО;</w:t>
      </w:r>
    </w:p>
    <w:p w:rsidR="00B148AB" w:rsidRPr="00666AB3" w:rsidRDefault="00B148AB" w:rsidP="00B148AB">
      <w:pPr>
        <w:numPr>
          <w:ilvl w:val="0"/>
          <w:numId w:val="2"/>
        </w:numPr>
        <w:jc w:val="both"/>
      </w:pPr>
      <w:r w:rsidRPr="00666AB3">
        <w:rPr>
          <w:color w:val="000000"/>
        </w:rPr>
        <w:t xml:space="preserve">организацию разработки и периодический осмотр инструкций по </w:t>
      </w:r>
      <w:r w:rsidRPr="00666AB3">
        <w:rPr>
          <w:color w:val="000000"/>
          <w:spacing w:val="6"/>
        </w:rPr>
        <w:t xml:space="preserve">охране труда, а также требований безопасности при проведении </w:t>
      </w:r>
      <w:r w:rsidRPr="00666AB3">
        <w:rPr>
          <w:color w:val="000000"/>
          <w:spacing w:val="4"/>
        </w:rPr>
        <w:t>практических лабораторных работ;</w:t>
      </w:r>
    </w:p>
    <w:p w:rsidR="00B148AB" w:rsidRPr="00666AB3" w:rsidRDefault="00B148AB" w:rsidP="00B148AB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jc w:val="both"/>
      </w:pPr>
      <w:r w:rsidRPr="00666AB3">
        <w:rPr>
          <w:color w:val="000000"/>
          <w:spacing w:val="4"/>
        </w:rPr>
        <w:t>проведение совместно с профсоюзным комитетом контроля безо</w:t>
      </w:r>
      <w:r w:rsidRPr="00666AB3">
        <w:rPr>
          <w:color w:val="000000"/>
          <w:spacing w:val="4"/>
        </w:rPr>
        <w:softHyphen/>
      </w:r>
      <w:r w:rsidRPr="00666AB3">
        <w:rPr>
          <w:color w:val="000000"/>
          <w:spacing w:val="12"/>
        </w:rPr>
        <w:t xml:space="preserve">пасности использования учебных приборов, мебели, химических </w:t>
      </w:r>
      <w:r w:rsidRPr="00666AB3">
        <w:rPr>
          <w:color w:val="000000"/>
          <w:spacing w:val="7"/>
        </w:rPr>
        <w:t xml:space="preserve">реактивов (изымать то, что не предусмотрено типовыми перечнями, </w:t>
      </w:r>
      <w:r w:rsidRPr="00666AB3">
        <w:rPr>
          <w:color w:val="000000"/>
          <w:spacing w:val="12"/>
        </w:rPr>
        <w:t xml:space="preserve">приостанавливать образовательный процесс в помещениях, если </w:t>
      </w:r>
      <w:r w:rsidRPr="00666AB3">
        <w:rPr>
          <w:color w:val="000000"/>
          <w:spacing w:val="4"/>
        </w:rPr>
        <w:t>создаются условия, опасные для здоровья);</w:t>
      </w:r>
    </w:p>
    <w:p w:rsidR="00B148AB" w:rsidRPr="00666AB3" w:rsidRDefault="00B148AB" w:rsidP="00B148A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666AB3">
        <w:rPr>
          <w:color w:val="000000"/>
          <w:spacing w:val="5"/>
        </w:rPr>
        <w:t>выявление обстоятельств несчастных случаев с учащимися, вос</w:t>
      </w:r>
      <w:r w:rsidRPr="00666AB3">
        <w:rPr>
          <w:color w:val="000000"/>
          <w:spacing w:val="5"/>
        </w:rPr>
        <w:softHyphen/>
        <w:t>питанниками, сотрудниками;</w:t>
      </w:r>
    </w:p>
    <w:p w:rsidR="00B148AB" w:rsidRPr="00666AB3" w:rsidRDefault="00B148AB" w:rsidP="00B148AB">
      <w:pPr>
        <w:shd w:val="clear" w:color="auto" w:fill="FFFFFF"/>
        <w:tabs>
          <w:tab w:val="left" w:leader="underscore" w:pos="4123"/>
        </w:tabs>
        <w:ind w:left="284" w:right="144" w:hanging="284"/>
        <w:jc w:val="both"/>
        <w:rPr>
          <w:color w:val="000000"/>
          <w:spacing w:val="-6"/>
        </w:rPr>
      </w:pPr>
      <w:r w:rsidRPr="00666AB3">
        <w:rPr>
          <w:color w:val="000000"/>
        </w:rPr>
        <w:t>3. Возложить ответственность на заместителя директора по воспи</w:t>
      </w:r>
      <w:r w:rsidRPr="00666AB3">
        <w:rPr>
          <w:color w:val="000000"/>
        </w:rPr>
        <w:softHyphen/>
      </w:r>
      <w:r w:rsidRPr="00666AB3">
        <w:rPr>
          <w:color w:val="000000"/>
          <w:spacing w:val="3"/>
        </w:rPr>
        <w:t xml:space="preserve">тательной работе Ядрихинской Анне Ильиничне </w:t>
      </w:r>
      <w:proofErr w:type="gramStart"/>
      <w:r w:rsidRPr="00666AB3">
        <w:rPr>
          <w:color w:val="000000"/>
          <w:spacing w:val="-6"/>
        </w:rPr>
        <w:t>за</w:t>
      </w:r>
      <w:proofErr w:type="gramEnd"/>
      <w:r w:rsidRPr="00666AB3">
        <w:rPr>
          <w:color w:val="000000"/>
          <w:spacing w:val="-6"/>
        </w:rPr>
        <w:t>:</w:t>
      </w:r>
    </w:p>
    <w:p w:rsidR="00B148AB" w:rsidRPr="00666AB3" w:rsidRDefault="00B148AB" w:rsidP="00B148AB">
      <w:pPr>
        <w:numPr>
          <w:ilvl w:val="0"/>
          <w:numId w:val="2"/>
        </w:numPr>
        <w:shd w:val="clear" w:color="auto" w:fill="FFFFFF"/>
        <w:tabs>
          <w:tab w:val="left" w:pos="456"/>
        </w:tabs>
        <w:jc w:val="both"/>
        <w:rPr>
          <w:color w:val="000000"/>
        </w:rPr>
      </w:pPr>
      <w:r w:rsidRPr="00666AB3">
        <w:rPr>
          <w:color w:val="000000"/>
          <w:spacing w:val="6"/>
        </w:rPr>
        <w:t xml:space="preserve">контроль за своевременным проведением инструктажа </w:t>
      </w:r>
      <w:proofErr w:type="gramStart"/>
      <w:r w:rsidRPr="00666AB3">
        <w:rPr>
          <w:color w:val="000000"/>
          <w:spacing w:val="6"/>
        </w:rPr>
        <w:t>обучаю</w:t>
      </w:r>
      <w:r w:rsidRPr="00666AB3">
        <w:rPr>
          <w:color w:val="000000"/>
          <w:spacing w:val="6"/>
        </w:rPr>
        <w:softHyphen/>
      </w:r>
      <w:r w:rsidRPr="00666AB3">
        <w:rPr>
          <w:color w:val="000000"/>
          <w:spacing w:val="8"/>
        </w:rPr>
        <w:t>щихся</w:t>
      </w:r>
      <w:proofErr w:type="gramEnd"/>
      <w:r w:rsidRPr="00666AB3">
        <w:rPr>
          <w:color w:val="000000"/>
          <w:spacing w:val="8"/>
        </w:rPr>
        <w:t xml:space="preserve"> по технике безопасности и регистрацию инструктажа в жур</w:t>
      </w:r>
      <w:r w:rsidRPr="00666AB3">
        <w:rPr>
          <w:color w:val="000000"/>
          <w:spacing w:val="8"/>
        </w:rPr>
        <w:softHyphen/>
      </w:r>
      <w:r w:rsidRPr="00666AB3">
        <w:rPr>
          <w:color w:val="000000"/>
        </w:rPr>
        <w:t>нале;</w:t>
      </w:r>
    </w:p>
    <w:p w:rsidR="00B148AB" w:rsidRPr="00666AB3" w:rsidRDefault="00B148AB" w:rsidP="00B148A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right="144"/>
        <w:jc w:val="both"/>
      </w:pPr>
      <w:r w:rsidRPr="00666AB3">
        <w:rPr>
          <w:color w:val="000000"/>
          <w:spacing w:val="4"/>
        </w:rPr>
        <w:t xml:space="preserve">ведение «Журнала регистрации несчастных случаев с учащимися </w:t>
      </w:r>
      <w:r w:rsidRPr="00666AB3">
        <w:rPr>
          <w:color w:val="000000"/>
          <w:spacing w:val="5"/>
        </w:rPr>
        <w:t>и воспитанниками, происшедшими на уроках и в группах продленно</w:t>
      </w:r>
      <w:r w:rsidRPr="00666AB3">
        <w:rPr>
          <w:color w:val="000000"/>
          <w:spacing w:val="5"/>
        </w:rPr>
        <w:softHyphen/>
      </w:r>
      <w:r w:rsidRPr="00666AB3">
        <w:rPr>
          <w:color w:val="000000"/>
          <w:spacing w:val="4"/>
        </w:rPr>
        <w:t xml:space="preserve">го дня» </w:t>
      </w:r>
    </w:p>
    <w:p w:rsidR="00B148AB" w:rsidRPr="00666AB3" w:rsidRDefault="00B148AB" w:rsidP="00B148AB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/>
        <w:jc w:val="both"/>
      </w:pPr>
      <w:r w:rsidRPr="00666AB3">
        <w:rPr>
          <w:color w:val="000000"/>
          <w:spacing w:val="8"/>
        </w:rPr>
        <w:t xml:space="preserve">организацию воспитательной работы, общественно-полезного </w:t>
      </w:r>
      <w:r w:rsidRPr="00666AB3">
        <w:rPr>
          <w:color w:val="000000"/>
          <w:spacing w:val="4"/>
        </w:rPr>
        <w:t>труда, производительного труда в соответствии с нормами и правила</w:t>
      </w:r>
      <w:r w:rsidRPr="00666AB3">
        <w:rPr>
          <w:color w:val="000000"/>
          <w:spacing w:val="4"/>
        </w:rPr>
        <w:softHyphen/>
      </w:r>
      <w:r w:rsidRPr="00666AB3">
        <w:rPr>
          <w:color w:val="000000"/>
          <w:spacing w:val="2"/>
        </w:rPr>
        <w:t>ми охраны труда;</w:t>
      </w:r>
    </w:p>
    <w:p w:rsidR="00B148AB" w:rsidRPr="00666AB3" w:rsidRDefault="00B148AB" w:rsidP="00B148AB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96"/>
        <w:jc w:val="both"/>
      </w:pPr>
      <w:proofErr w:type="gramStart"/>
      <w:r w:rsidRPr="00666AB3">
        <w:rPr>
          <w:color w:val="000000"/>
        </w:rPr>
        <w:t>контроль за</w:t>
      </w:r>
      <w:proofErr w:type="gramEnd"/>
      <w:r w:rsidRPr="00666AB3">
        <w:rPr>
          <w:color w:val="000000"/>
        </w:rPr>
        <w:t xml:space="preserve"> соблюдением и принятием мер по выполнению сани</w:t>
      </w:r>
      <w:r w:rsidRPr="00666AB3">
        <w:rPr>
          <w:color w:val="000000"/>
        </w:rPr>
        <w:softHyphen/>
      </w:r>
      <w:r w:rsidRPr="00666AB3">
        <w:rPr>
          <w:color w:val="000000"/>
          <w:spacing w:val="4"/>
        </w:rPr>
        <w:t>тарно-гигиенических норм, требований, правил по охране труда, по</w:t>
      </w:r>
      <w:r w:rsidRPr="00666AB3">
        <w:rPr>
          <w:color w:val="000000"/>
          <w:spacing w:val="4"/>
        </w:rPr>
        <w:softHyphen/>
      </w:r>
      <w:r w:rsidRPr="00666AB3">
        <w:rPr>
          <w:color w:val="000000"/>
          <w:spacing w:val="6"/>
        </w:rPr>
        <w:t xml:space="preserve">жарной безопасности в учреждении или при выполнении учащимися </w:t>
      </w:r>
      <w:r w:rsidRPr="00666AB3">
        <w:rPr>
          <w:color w:val="000000"/>
          <w:spacing w:val="5"/>
        </w:rPr>
        <w:t>и воспитанниками работ вне учреждения;</w:t>
      </w:r>
    </w:p>
    <w:p w:rsidR="00B148AB" w:rsidRPr="00666AB3" w:rsidRDefault="00B148AB" w:rsidP="00B148AB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/>
        <w:jc w:val="both"/>
      </w:pPr>
      <w:r w:rsidRPr="00666AB3">
        <w:rPr>
          <w:color w:val="000000"/>
          <w:spacing w:val="8"/>
        </w:rPr>
        <w:lastRenderedPageBreak/>
        <w:t xml:space="preserve">организацию с обучающимися и воспитанниками мероприятий </w:t>
      </w:r>
      <w:r w:rsidRPr="00666AB3">
        <w:rPr>
          <w:color w:val="000000"/>
          <w:spacing w:val="7"/>
        </w:rPr>
        <w:t>по предупреждению травматизма, дорожно-транспортных происше</w:t>
      </w:r>
      <w:r w:rsidRPr="00666AB3">
        <w:rPr>
          <w:color w:val="000000"/>
          <w:spacing w:val="7"/>
        </w:rPr>
        <w:softHyphen/>
      </w:r>
      <w:r w:rsidRPr="00666AB3">
        <w:rPr>
          <w:color w:val="000000"/>
          <w:spacing w:val="4"/>
        </w:rPr>
        <w:t>ствий;</w:t>
      </w:r>
    </w:p>
    <w:p w:rsidR="00B148AB" w:rsidRPr="00666AB3" w:rsidRDefault="00B148AB" w:rsidP="00B148AB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 w:rsidRPr="00666AB3">
        <w:rPr>
          <w:color w:val="000000"/>
          <w:spacing w:val="8"/>
        </w:rPr>
        <w:t xml:space="preserve">контроль ведения «Журнала инструктажа учащихся по охране </w:t>
      </w:r>
      <w:r w:rsidRPr="00666AB3">
        <w:rPr>
          <w:color w:val="000000"/>
          <w:spacing w:val="7"/>
        </w:rPr>
        <w:t>и безопасности труда при организации общественно-полезного про</w:t>
      </w:r>
      <w:r w:rsidRPr="00666AB3">
        <w:rPr>
          <w:color w:val="000000"/>
          <w:spacing w:val="7"/>
        </w:rPr>
        <w:softHyphen/>
      </w:r>
      <w:r w:rsidRPr="00666AB3">
        <w:rPr>
          <w:color w:val="000000"/>
          <w:spacing w:val="5"/>
        </w:rPr>
        <w:t>изводительного труда и проведении внеклассных и внешкольных ме</w:t>
      </w:r>
      <w:r w:rsidRPr="00666AB3">
        <w:rPr>
          <w:color w:val="000000"/>
          <w:spacing w:val="5"/>
        </w:rPr>
        <w:softHyphen/>
      </w:r>
      <w:r w:rsidRPr="00666AB3">
        <w:rPr>
          <w:color w:val="000000"/>
          <w:spacing w:val="4"/>
        </w:rPr>
        <w:t>роприятий»;</w:t>
      </w:r>
    </w:p>
    <w:p w:rsidR="00B148AB" w:rsidRPr="00666AB3" w:rsidRDefault="00B148AB" w:rsidP="00B148AB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  <w:tab w:val="left" w:pos="709"/>
        </w:tabs>
        <w:autoSpaceDE w:val="0"/>
        <w:autoSpaceDN w:val="0"/>
        <w:adjustRightInd w:val="0"/>
        <w:ind w:left="709" w:right="19"/>
        <w:jc w:val="both"/>
      </w:pPr>
      <w:r w:rsidRPr="00666AB3">
        <w:rPr>
          <w:color w:val="000000"/>
          <w:spacing w:val="4"/>
        </w:rPr>
        <w:t xml:space="preserve">ведение «Журнала регистрации несчастных случаев с учащимися </w:t>
      </w:r>
      <w:r w:rsidRPr="00666AB3">
        <w:rPr>
          <w:color w:val="000000"/>
          <w:spacing w:val="6"/>
        </w:rPr>
        <w:t>(воспитанниками), происшедшими во внеурочное время».</w:t>
      </w:r>
    </w:p>
    <w:p w:rsidR="00B148AB" w:rsidRPr="00666AB3" w:rsidRDefault="00B148AB" w:rsidP="00B148AB">
      <w:pPr>
        <w:shd w:val="clear" w:color="auto" w:fill="FFFFFF"/>
        <w:tabs>
          <w:tab w:val="left" w:pos="658"/>
        </w:tabs>
        <w:ind w:left="284" w:right="19" w:hanging="284"/>
        <w:jc w:val="both"/>
      </w:pPr>
      <w:r w:rsidRPr="00666AB3">
        <w:rPr>
          <w:color w:val="000000"/>
        </w:rPr>
        <w:t xml:space="preserve">4. Возложить ответственность на </w:t>
      </w:r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по АХЧ Андреева Сергея Анатольевича</w:t>
      </w:r>
      <w:r w:rsidRPr="00666AB3">
        <w:rPr>
          <w:color w:val="000000"/>
        </w:rPr>
        <w:t xml:space="preserve"> </w:t>
      </w:r>
      <w:r w:rsidRPr="00666AB3">
        <w:rPr>
          <w:color w:val="000000"/>
          <w:spacing w:val="-4"/>
        </w:rPr>
        <w:t>за:</w:t>
      </w:r>
    </w:p>
    <w:p w:rsidR="00B148AB" w:rsidRPr="00666AB3" w:rsidRDefault="00B148AB" w:rsidP="00B148AB">
      <w:pPr>
        <w:numPr>
          <w:ilvl w:val="0"/>
          <w:numId w:val="4"/>
        </w:numPr>
        <w:shd w:val="clear" w:color="auto" w:fill="FFFFFF"/>
        <w:tabs>
          <w:tab w:val="left" w:pos="709"/>
        </w:tabs>
        <w:jc w:val="both"/>
      </w:pPr>
      <w:r w:rsidRPr="00666AB3">
        <w:rPr>
          <w:color w:val="000000"/>
        </w:rPr>
        <w:t>обеспечение требований охраны труда при эксплуатации основ</w:t>
      </w:r>
      <w:r w:rsidRPr="00666AB3">
        <w:rPr>
          <w:color w:val="000000"/>
        </w:rPr>
        <w:softHyphen/>
      </w:r>
      <w:r w:rsidRPr="00666AB3">
        <w:rPr>
          <w:color w:val="000000"/>
          <w:spacing w:val="4"/>
        </w:rPr>
        <w:t>ного здания и хозяйственных построек, технологического и энергети</w:t>
      </w:r>
      <w:r w:rsidRPr="00666AB3">
        <w:rPr>
          <w:color w:val="000000"/>
          <w:spacing w:val="6"/>
        </w:rPr>
        <w:t xml:space="preserve">ческого оборудования, осуществление их периодического осмотра и </w:t>
      </w:r>
      <w:r w:rsidRPr="00666AB3">
        <w:rPr>
          <w:color w:val="000000"/>
          <w:spacing w:val="5"/>
        </w:rPr>
        <w:t>организации текущего ремонта;</w:t>
      </w:r>
    </w:p>
    <w:p w:rsidR="00B148AB" w:rsidRPr="00666AB3" w:rsidRDefault="00B148AB" w:rsidP="00B148AB">
      <w:pPr>
        <w:numPr>
          <w:ilvl w:val="0"/>
          <w:numId w:val="4"/>
        </w:numPr>
        <w:shd w:val="clear" w:color="auto" w:fill="FFFFFF"/>
        <w:tabs>
          <w:tab w:val="left" w:pos="538"/>
          <w:tab w:val="left" w:pos="709"/>
        </w:tabs>
        <w:jc w:val="both"/>
      </w:pPr>
      <w:r w:rsidRPr="00666AB3">
        <w:rPr>
          <w:color w:val="000000"/>
        </w:rPr>
        <w:tab/>
      </w:r>
      <w:r w:rsidRPr="00666AB3">
        <w:rPr>
          <w:color w:val="000000"/>
          <w:spacing w:val="4"/>
        </w:rPr>
        <w:t>обеспечение безопасности при погрузочно-разгрузочных работах;</w:t>
      </w:r>
    </w:p>
    <w:p w:rsidR="00B148AB" w:rsidRPr="00666AB3" w:rsidRDefault="00B148AB" w:rsidP="00B148AB">
      <w:pPr>
        <w:numPr>
          <w:ilvl w:val="0"/>
          <w:numId w:val="4"/>
        </w:numPr>
        <w:shd w:val="clear" w:color="auto" w:fill="FFFFFF"/>
        <w:tabs>
          <w:tab w:val="left" w:pos="490"/>
          <w:tab w:val="left" w:pos="709"/>
        </w:tabs>
        <w:jc w:val="both"/>
      </w:pPr>
      <w:r w:rsidRPr="00666AB3">
        <w:rPr>
          <w:color w:val="000000"/>
        </w:rPr>
        <w:tab/>
      </w:r>
      <w:r w:rsidRPr="00666AB3">
        <w:rPr>
          <w:color w:val="000000"/>
          <w:spacing w:val="9"/>
        </w:rPr>
        <w:t xml:space="preserve">соблюдение требований пожарной безопасности, исправность </w:t>
      </w:r>
      <w:r w:rsidRPr="00666AB3">
        <w:rPr>
          <w:color w:val="000000"/>
          <w:spacing w:val="4"/>
        </w:rPr>
        <w:t>средств пожаротушения;</w:t>
      </w:r>
    </w:p>
    <w:p w:rsidR="00B148AB" w:rsidRPr="00666AB3" w:rsidRDefault="00B148AB" w:rsidP="00B148AB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 xml:space="preserve">   </w:t>
      </w:r>
      <w:proofErr w:type="gramStart"/>
      <w:r w:rsidRPr="00666AB3">
        <w:rPr>
          <w:color w:val="000000"/>
          <w:spacing w:val="5"/>
        </w:rPr>
        <w:t>обеспечение текущего контроля за санитарно-гигиеническим со</w:t>
      </w:r>
      <w:r w:rsidRPr="00666AB3">
        <w:rPr>
          <w:color w:val="000000"/>
          <w:spacing w:val="5"/>
        </w:rPr>
        <w:softHyphen/>
        <w:t xml:space="preserve"> стоянием всех помещений учреждения;</w:t>
      </w:r>
      <w:proofErr w:type="gramEnd"/>
    </w:p>
    <w:p w:rsidR="00B148AB" w:rsidRPr="00666AB3" w:rsidRDefault="00B148AB" w:rsidP="00B148AB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3"/>
        </w:rPr>
        <w:t xml:space="preserve">   </w:t>
      </w:r>
      <w:r w:rsidRPr="00666AB3">
        <w:rPr>
          <w:color w:val="000000"/>
          <w:spacing w:val="3"/>
        </w:rPr>
        <w:t xml:space="preserve">обеспечение учебных кабинетов, мастерских и других помещений </w:t>
      </w:r>
      <w:r w:rsidRPr="00666AB3">
        <w:rPr>
          <w:color w:val="000000"/>
          <w:spacing w:val="10"/>
        </w:rPr>
        <w:t xml:space="preserve">оборудованием и инвентарем, отвечающим требованиям правил и </w:t>
      </w:r>
      <w:r w:rsidRPr="00666AB3">
        <w:rPr>
          <w:color w:val="000000"/>
          <w:spacing w:val="6"/>
        </w:rPr>
        <w:t>норм техники безопасности;</w:t>
      </w:r>
    </w:p>
    <w:p w:rsidR="00B148AB" w:rsidRPr="00666AB3" w:rsidRDefault="00B148AB" w:rsidP="00B148AB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 xml:space="preserve">    </w:t>
      </w:r>
      <w:r w:rsidRPr="00666AB3">
        <w:rPr>
          <w:color w:val="000000"/>
          <w:spacing w:val="6"/>
        </w:rPr>
        <w:t xml:space="preserve">организацию проведения ежегодных измерений сопротивления, </w:t>
      </w:r>
      <w:r w:rsidRPr="00666AB3">
        <w:rPr>
          <w:color w:val="000000"/>
          <w:spacing w:val="9"/>
        </w:rPr>
        <w:t>изоляции электроустановок и электропроводки, заземляющих уст</w:t>
      </w:r>
      <w:r w:rsidRPr="00666AB3">
        <w:rPr>
          <w:color w:val="000000"/>
          <w:spacing w:val="9"/>
        </w:rPr>
        <w:softHyphen/>
        <w:t xml:space="preserve">ройств, периодических испытаний и освидетельствования системы </w:t>
      </w:r>
      <w:r w:rsidRPr="00666AB3">
        <w:rPr>
          <w:color w:val="000000"/>
          <w:spacing w:val="5"/>
        </w:rPr>
        <w:t>отопления; анализ воздушной среды на содержание пыли, газов и па</w:t>
      </w:r>
      <w:r w:rsidRPr="00666AB3">
        <w:rPr>
          <w:color w:val="000000"/>
          <w:spacing w:val="5"/>
        </w:rPr>
        <w:softHyphen/>
        <w:t xml:space="preserve"> </w:t>
      </w:r>
      <w:r w:rsidRPr="00666AB3">
        <w:rPr>
          <w:color w:val="000000"/>
          <w:spacing w:val="8"/>
        </w:rPr>
        <w:t xml:space="preserve">ров вредных веществ, замер освещенности, уровня радиации, шума </w:t>
      </w:r>
      <w:r w:rsidRPr="00666AB3">
        <w:rPr>
          <w:color w:val="000000"/>
          <w:spacing w:val="4"/>
        </w:rPr>
        <w:t xml:space="preserve">в помещениях в соответствии с правилами и нормами по обеспечению </w:t>
      </w:r>
      <w:r w:rsidRPr="00666AB3">
        <w:rPr>
          <w:color w:val="000000"/>
          <w:spacing w:val="5"/>
        </w:rPr>
        <w:t>безопасности жизнедеятельности;</w:t>
      </w:r>
    </w:p>
    <w:p w:rsidR="00B148AB" w:rsidRPr="00666AB3" w:rsidRDefault="00B148AB" w:rsidP="00B148AB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 xml:space="preserve">    </w:t>
      </w:r>
      <w:r w:rsidRPr="00666AB3">
        <w:rPr>
          <w:color w:val="000000"/>
          <w:spacing w:val="6"/>
        </w:rPr>
        <w:t xml:space="preserve">организацию разработки инструкций по охране труда и технике </w:t>
      </w:r>
      <w:r w:rsidRPr="00666AB3">
        <w:rPr>
          <w:color w:val="000000"/>
          <w:spacing w:val="3"/>
        </w:rPr>
        <w:t>безопасности по видам работ для всех работников учреждения (не реже одного раза в учебный год);</w:t>
      </w:r>
    </w:p>
    <w:p w:rsidR="00B148AB" w:rsidRPr="00666AB3" w:rsidRDefault="00B148AB" w:rsidP="00B148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7"/>
        </w:rPr>
        <w:t xml:space="preserve">   </w:t>
      </w:r>
      <w:r w:rsidRPr="00666AB3">
        <w:rPr>
          <w:color w:val="000000"/>
          <w:spacing w:val="7"/>
        </w:rPr>
        <w:t xml:space="preserve">организацию обучения, проведение инструктажа при приеме на </w:t>
      </w:r>
      <w:r w:rsidRPr="00666AB3">
        <w:rPr>
          <w:color w:val="000000"/>
          <w:spacing w:val="10"/>
        </w:rPr>
        <w:t xml:space="preserve">работу технического персонала с записью в «Журнал регистрации </w:t>
      </w:r>
      <w:r w:rsidRPr="00666AB3">
        <w:rPr>
          <w:color w:val="000000"/>
          <w:spacing w:val="4"/>
        </w:rPr>
        <w:t xml:space="preserve">вводного инструктажа и инструктажа по безопасности труда на рабочем месте», «Журнал по пожарной безопасности»; </w:t>
      </w:r>
    </w:p>
    <w:p w:rsidR="00B148AB" w:rsidRPr="00666AB3" w:rsidRDefault="00B148AB" w:rsidP="00B148AB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666AB3">
        <w:rPr>
          <w:color w:val="000000"/>
          <w:spacing w:val="5"/>
        </w:rPr>
        <w:t>приобретение и выдачу спецодежды;</w:t>
      </w:r>
    </w:p>
    <w:p w:rsidR="00B148AB" w:rsidRPr="00666AB3" w:rsidRDefault="00B148AB" w:rsidP="00B148AB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666AB3">
        <w:rPr>
          <w:color w:val="000000"/>
        </w:rPr>
        <w:t xml:space="preserve">наличие 4 группы допуска по электробезопасности, если в штате </w:t>
      </w:r>
      <w:r w:rsidRPr="00666AB3">
        <w:rPr>
          <w:color w:val="000000"/>
          <w:spacing w:val="4"/>
        </w:rPr>
        <w:t>нет электрика.</w:t>
      </w:r>
    </w:p>
    <w:p w:rsidR="00B148AB" w:rsidRPr="00666AB3" w:rsidRDefault="00B148AB" w:rsidP="00B148AB">
      <w:pPr>
        <w:shd w:val="clear" w:color="auto" w:fill="FFFFFF"/>
        <w:jc w:val="both"/>
      </w:pPr>
      <w:r w:rsidRPr="00666AB3">
        <w:rPr>
          <w:color w:val="000000"/>
        </w:rPr>
        <w:t>5. Возложить ответственность на заведующих кабинетами:</w:t>
      </w:r>
    </w:p>
    <w:p w:rsidR="00B148AB" w:rsidRPr="00666AB3" w:rsidRDefault="00B148AB" w:rsidP="00B148AB">
      <w:pPr>
        <w:ind w:left="851"/>
      </w:pPr>
      <w:r>
        <w:t>1) кабинет № 1 – Софронова Т.М.</w:t>
      </w:r>
    </w:p>
    <w:p w:rsidR="00B148AB" w:rsidRPr="00666AB3" w:rsidRDefault="00B148AB" w:rsidP="00B148AB">
      <w:pPr>
        <w:ind w:left="851"/>
      </w:pPr>
      <w:r w:rsidRPr="00666AB3">
        <w:t>2) кабинет № 2 – Ки</w:t>
      </w:r>
      <w:r>
        <w:t>риллина О.М.</w:t>
      </w:r>
    </w:p>
    <w:p w:rsidR="00B148AB" w:rsidRPr="00666AB3" w:rsidRDefault="00B148AB" w:rsidP="00B148AB">
      <w:pPr>
        <w:ind w:left="851"/>
      </w:pPr>
      <w:r w:rsidRPr="00666AB3">
        <w:t xml:space="preserve">3) кабинет № 3 – </w:t>
      </w:r>
      <w:r>
        <w:t>Парнякова С.Н.</w:t>
      </w:r>
    </w:p>
    <w:p w:rsidR="00B148AB" w:rsidRPr="00666AB3" w:rsidRDefault="00B148AB" w:rsidP="00B148AB">
      <w:pPr>
        <w:ind w:left="851"/>
      </w:pPr>
      <w:r w:rsidRPr="00666AB3">
        <w:t>4)</w:t>
      </w:r>
      <w:r>
        <w:t xml:space="preserve"> кабинет № 4 – Михайлова</w:t>
      </w:r>
      <w:r w:rsidRPr="00666AB3">
        <w:t xml:space="preserve"> М.Н.</w:t>
      </w:r>
    </w:p>
    <w:p w:rsidR="00B148AB" w:rsidRPr="00666AB3" w:rsidRDefault="00B148AB" w:rsidP="00B148AB">
      <w:pPr>
        <w:ind w:left="851"/>
      </w:pPr>
      <w:r w:rsidRPr="00666AB3">
        <w:t xml:space="preserve">5) кабинет № </w:t>
      </w:r>
      <w:r>
        <w:t>5 – Потапова А.Е.</w:t>
      </w:r>
      <w:r w:rsidRPr="00666AB3">
        <w:t xml:space="preserve"> </w:t>
      </w:r>
    </w:p>
    <w:p w:rsidR="00B148AB" w:rsidRPr="00666AB3" w:rsidRDefault="00B148AB" w:rsidP="00B148AB">
      <w:pPr>
        <w:ind w:left="851"/>
      </w:pPr>
      <w:r>
        <w:t xml:space="preserve">6) кабинет № 7 – </w:t>
      </w:r>
      <w:r w:rsidRPr="00666AB3">
        <w:t>Т</w:t>
      </w:r>
      <w:r>
        <w:t>имофеева</w:t>
      </w:r>
      <w:r w:rsidRPr="00666AB3">
        <w:t xml:space="preserve"> Н.И.</w:t>
      </w:r>
    </w:p>
    <w:p w:rsidR="00B148AB" w:rsidRPr="00666AB3" w:rsidRDefault="00B148AB" w:rsidP="00B148AB">
      <w:pPr>
        <w:ind w:left="851"/>
      </w:pPr>
      <w:r>
        <w:t>7) кабинет № 8 – Поротова</w:t>
      </w:r>
      <w:r w:rsidRPr="00666AB3">
        <w:t xml:space="preserve"> В.С.</w:t>
      </w:r>
    </w:p>
    <w:p w:rsidR="00B148AB" w:rsidRPr="00666AB3" w:rsidRDefault="00B148AB" w:rsidP="00B148AB">
      <w:pPr>
        <w:ind w:left="851"/>
      </w:pPr>
      <w:r>
        <w:t>8) кабинет № 9 – Ядреева</w:t>
      </w:r>
      <w:r w:rsidRPr="00666AB3">
        <w:t xml:space="preserve"> З.А.</w:t>
      </w:r>
    </w:p>
    <w:p w:rsidR="00B148AB" w:rsidRPr="00666AB3" w:rsidRDefault="00B148AB" w:rsidP="00B148AB">
      <w:pPr>
        <w:ind w:left="851"/>
      </w:pPr>
      <w:r>
        <w:t>9) кабинет № 10 – Игнатьева</w:t>
      </w:r>
      <w:r w:rsidRPr="00666AB3">
        <w:t xml:space="preserve"> Н.М. </w:t>
      </w:r>
    </w:p>
    <w:p w:rsidR="00B148AB" w:rsidRDefault="00B148AB" w:rsidP="00B148AB">
      <w:pPr>
        <w:ind w:left="851" w:hanging="142"/>
      </w:pPr>
      <w:r>
        <w:t>10) кабинет № 11 – Неустроева В.И.</w:t>
      </w:r>
    </w:p>
    <w:p w:rsidR="00B148AB" w:rsidRDefault="00B148AB" w:rsidP="00B148AB">
      <w:pPr>
        <w:ind w:left="851" w:hanging="142"/>
      </w:pPr>
      <w:r>
        <w:t>11) кабинет № 14 – Евсеева В.Д.</w:t>
      </w:r>
    </w:p>
    <w:p w:rsidR="00B148AB" w:rsidRPr="00666AB3" w:rsidRDefault="00B148AB" w:rsidP="00B148AB">
      <w:pPr>
        <w:ind w:left="851" w:hanging="142"/>
      </w:pPr>
      <w:r>
        <w:t>12) кабинет № 15 – Гаврильева Э.Р.</w:t>
      </w:r>
    </w:p>
    <w:p w:rsidR="00B148AB" w:rsidRDefault="00B148AB" w:rsidP="00B148AB">
      <w:pPr>
        <w:ind w:left="851" w:hanging="142"/>
      </w:pPr>
      <w:r>
        <w:t>13) кабинет № 17 – Флегонтова Е.П., Федоров Р.Л</w:t>
      </w:r>
      <w:r w:rsidRPr="00666AB3">
        <w:t>.</w:t>
      </w:r>
    </w:p>
    <w:p w:rsidR="00B148AB" w:rsidRPr="00666AB3" w:rsidRDefault="00B148AB" w:rsidP="00B148AB">
      <w:pPr>
        <w:ind w:left="851" w:hanging="142"/>
      </w:pPr>
      <w:r>
        <w:t>14) кабинет информатики – Зырянов М.Е.</w:t>
      </w:r>
    </w:p>
    <w:p w:rsidR="00B148AB" w:rsidRPr="00666AB3" w:rsidRDefault="00B148AB" w:rsidP="00B148AB">
      <w:pPr>
        <w:ind w:left="851" w:hanging="142"/>
      </w:pPr>
      <w:r>
        <w:t>15) мастерская</w:t>
      </w:r>
      <w:r w:rsidRPr="00666AB3">
        <w:t xml:space="preserve"> –</w:t>
      </w:r>
      <w:r>
        <w:t xml:space="preserve"> Андреев</w:t>
      </w:r>
      <w:r w:rsidRPr="00666AB3">
        <w:t xml:space="preserve"> С.А. </w:t>
      </w:r>
    </w:p>
    <w:p w:rsidR="00B148AB" w:rsidRPr="00666AB3" w:rsidRDefault="00B148AB" w:rsidP="00B148AB">
      <w:pPr>
        <w:ind w:firstLine="360"/>
      </w:pPr>
      <w:r w:rsidRPr="00666AB3">
        <w:t>за:</w:t>
      </w:r>
    </w:p>
    <w:p w:rsidR="00B148AB" w:rsidRPr="00666AB3" w:rsidRDefault="00B148AB" w:rsidP="00B148AB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</w:rPr>
      </w:pPr>
      <w:r w:rsidRPr="00666AB3">
        <w:rPr>
          <w:color w:val="000000"/>
          <w:spacing w:val="6"/>
        </w:rPr>
        <w:t xml:space="preserve">организацию безопасности и контроль состояния рабочих мест, </w:t>
      </w:r>
      <w:r w:rsidRPr="00666AB3">
        <w:rPr>
          <w:color w:val="000000"/>
          <w:spacing w:val="5"/>
        </w:rPr>
        <w:t xml:space="preserve">учебного </w:t>
      </w:r>
      <w:r w:rsidRPr="00666AB3">
        <w:rPr>
          <w:color w:val="000000"/>
          <w:spacing w:val="5"/>
        </w:rPr>
        <w:lastRenderedPageBreak/>
        <w:t xml:space="preserve">оборудования, наглядных пособий, спортивного инвентаря; </w:t>
      </w:r>
      <w:r w:rsidRPr="00666AB3">
        <w:rPr>
          <w:color w:val="000000"/>
          <w:spacing w:val="6"/>
        </w:rPr>
        <w:t>недопущение занятий в неприспособленных помещениях;</w:t>
      </w:r>
    </w:p>
    <w:p w:rsidR="00B148AB" w:rsidRPr="00666AB3" w:rsidRDefault="00B148AB" w:rsidP="00B148AB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66AB3">
        <w:rPr>
          <w:color w:val="000000"/>
          <w:spacing w:val="11"/>
        </w:rPr>
        <w:t xml:space="preserve">разработку и периодический пересмотр (не реже одного раза </w:t>
      </w:r>
      <w:r w:rsidRPr="00666AB3">
        <w:rPr>
          <w:color w:val="000000"/>
        </w:rPr>
        <w:t>в 5 лет) инструкций по охране труда и представление их на подпись ру</w:t>
      </w:r>
      <w:r w:rsidRPr="00666AB3">
        <w:rPr>
          <w:color w:val="000000"/>
        </w:rPr>
        <w:softHyphen/>
      </w:r>
      <w:r w:rsidRPr="00666AB3">
        <w:rPr>
          <w:color w:val="000000"/>
          <w:spacing w:val="2"/>
        </w:rPr>
        <w:t>ководителю учреждения;</w:t>
      </w:r>
    </w:p>
    <w:p w:rsidR="00B148AB" w:rsidRPr="00666AB3" w:rsidRDefault="00B148AB" w:rsidP="00B148AB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666AB3">
        <w:rPr>
          <w:color w:val="000000"/>
          <w:spacing w:val="8"/>
        </w:rPr>
        <w:t>контроль за наличием противопожарного оборудования, меди</w:t>
      </w:r>
      <w:r w:rsidRPr="00666AB3">
        <w:rPr>
          <w:color w:val="000000"/>
          <w:spacing w:val="3"/>
        </w:rPr>
        <w:t>цинских средств и средств индивидуальной зашиты (наличием нагляд</w:t>
      </w:r>
      <w:r w:rsidRPr="00666AB3">
        <w:rPr>
          <w:color w:val="000000"/>
          <w:spacing w:val="3"/>
        </w:rPr>
        <w:softHyphen/>
      </w:r>
      <w:r w:rsidRPr="00666AB3">
        <w:rPr>
          <w:color w:val="000000"/>
          <w:spacing w:val="5"/>
        </w:rPr>
        <w:t>ной агитации и необходимых инструкций);</w:t>
      </w:r>
      <w:proofErr w:type="gramEnd"/>
    </w:p>
    <w:p w:rsidR="00B148AB" w:rsidRPr="00666AB3" w:rsidRDefault="00B148AB" w:rsidP="00B148AB">
      <w:pPr>
        <w:numPr>
          <w:ilvl w:val="0"/>
          <w:numId w:val="5"/>
        </w:numPr>
        <w:shd w:val="clear" w:color="auto" w:fill="FFFFFF"/>
        <w:tabs>
          <w:tab w:val="left" w:pos="470"/>
        </w:tabs>
        <w:jc w:val="both"/>
      </w:pPr>
      <w:r w:rsidRPr="00666AB3">
        <w:rPr>
          <w:color w:val="000000"/>
          <w:spacing w:val="10"/>
        </w:rPr>
        <w:t xml:space="preserve">проведение необходимого инструктажа учащихся с записью в </w:t>
      </w:r>
      <w:r w:rsidRPr="00666AB3">
        <w:rPr>
          <w:color w:val="000000"/>
          <w:spacing w:val="4"/>
        </w:rPr>
        <w:t>«Журнал инструктажа учащихся по охране и безопасности труда»;</w:t>
      </w:r>
    </w:p>
    <w:p w:rsidR="00B148AB" w:rsidRPr="00666AB3" w:rsidRDefault="00B148AB" w:rsidP="00B148AB">
      <w:pPr>
        <w:numPr>
          <w:ilvl w:val="0"/>
          <w:numId w:val="5"/>
        </w:numPr>
        <w:shd w:val="clear" w:color="auto" w:fill="FFFFFF"/>
        <w:tabs>
          <w:tab w:val="left" w:pos="470"/>
        </w:tabs>
        <w:jc w:val="both"/>
      </w:pPr>
      <w:r w:rsidRPr="00666AB3">
        <w:rPr>
          <w:color w:val="000000"/>
          <w:spacing w:val="8"/>
        </w:rPr>
        <w:t xml:space="preserve">доведение до сведения руководителя информации </w:t>
      </w:r>
      <w:proofErr w:type="gramStart"/>
      <w:r w:rsidRPr="00666AB3">
        <w:rPr>
          <w:color w:val="000000"/>
          <w:spacing w:val="8"/>
        </w:rPr>
        <w:t>о</w:t>
      </w:r>
      <w:proofErr w:type="gramEnd"/>
      <w:r w:rsidRPr="00666AB3">
        <w:rPr>
          <w:color w:val="000000"/>
          <w:spacing w:val="8"/>
        </w:rPr>
        <w:t xml:space="preserve"> всех недо</w:t>
      </w:r>
      <w:r w:rsidRPr="00666AB3">
        <w:rPr>
          <w:color w:val="000000"/>
          <w:spacing w:val="8"/>
        </w:rPr>
        <w:softHyphen/>
      </w:r>
      <w:r w:rsidRPr="00666AB3">
        <w:rPr>
          <w:color w:val="000000"/>
          <w:spacing w:val="4"/>
        </w:rPr>
        <w:t>статках, снижающих работоспособность обучающихся (заниженность освещения, шум и т. п.);</w:t>
      </w:r>
    </w:p>
    <w:p w:rsidR="00B148AB" w:rsidRPr="00666AB3" w:rsidRDefault="00B148AB" w:rsidP="00B148AB">
      <w:pPr>
        <w:numPr>
          <w:ilvl w:val="0"/>
          <w:numId w:val="5"/>
        </w:numPr>
        <w:shd w:val="clear" w:color="auto" w:fill="FFFFFF"/>
        <w:tabs>
          <w:tab w:val="left" w:pos="470"/>
        </w:tabs>
        <w:jc w:val="both"/>
      </w:pPr>
      <w:r w:rsidRPr="00666AB3">
        <w:rPr>
          <w:color w:val="000000"/>
          <w:spacing w:val="6"/>
        </w:rPr>
        <w:t>сообщение руководителю учреждения и профкому о каждом не</w:t>
      </w:r>
      <w:r w:rsidRPr="00666AB3">
        <w:rPr>
          <w:color w:val="000000"/>
          <w:spacing w:val="6"/>
        </w:rPr>
        <w:softHyphen/>
      </w:r>
      <w:r w:rsidRPr="00666AB3">
        <w:rPr>
          <w:color w:val="000000"/>
          <w:spacing w:val="4"/>
        </w:rPr>
        <w:t>счастном случае с учащимся или работником с соответственной запи</w:t>
      </w:r>
      <w:r w:rsidRPr="00666AB3">
        <w:rPr>
          <w:color w:val="000000"/>
          <w:spacing w:val="4"/>
        </w:rPr>
        <w:softHyphen/>
      </w:r>
      <w:r w:rsidRPr="00666AB3">
        <w:rPr>
          <w:color w:val="000000"/>
          <w:spacing w:val="3"/>
        </w:rPr>
        <w:t>сью такого случая в «Журнал регистрации несчастных случаев на про</w:t>
      </w:r>
      <w:r w:rsidRPr="00666AB3">
        <w:rPr>
          <w:color w:val="000000"/>
          <w:spacing w:val="3"/>
        </w:rPr>
        <w:softHyphen/>
      </w:r>
      <w:r w:rsidRPr="00666AB3">
        <w:rPr>
          <w:color w:val="000000"/>
          <w:spacing w:val="1"/>
        </w:rPr>
        <w:t>изводстве»;</w:t>
      </w:r>
    </w:p>
    <w:p w:rsidR="00B148AB" w:rsidRPr="00666AB3" w:rsidRDefault="00B148AB" w:rsidP="00B148AB">
      <w:pPr>
        <w:numPr>
          <w:ilvl w:val="0"/>
          <w:numId w:val="5"/>
        </w:numPr>
        <w:shd w:val="clear" w:color="auto" w:fill="FFFFFF"/>
        <w:tabs>
          <w:tab w:val="left" w:pos="533"/>
        </w:tabs>
        <w:jc w:val="both"/>
      </w:pPr>
      <w:r w:rsidRPr="00666AB3">
        <w:rPr>
          <w:color w:val="000000"/>
        </w:rPr>
        <w:tab/>
      </w:r>
      <w:r w:rsidRPr="00666AB3">
        <w:rPr>
          <w:color w:val="000000"/>
          <w:spacing w:val="11"/>
        </w:rPr>
        <w:t xml:space="preserve">несчастные случаи, происшедшие во время образовательного </w:t>
      </w:r>
      <w:r w:rsidRPr="00666AB3">
        <w:rPr>
          <w:color w:val="000000"/>
          <w:spacing w:val="4"/>
        </w:rPr>
        <w:t>процесса в результате нарушения норм и правил охраны труда.</w:t>
      </w:r>
    </w:p>
    <w:p w:rsidR="00B148AB" w:rsidRPr="00666AB3" w:rsidRDefault="00B148AB" w:rsidP="00B148AB">
      <w:pPr>
        <w:shd w:val="clear" w:color="auto" w:fill="FFFFFF"/>
        <w:ind w:left="125" w:right="173" w:hanging="125"/>
        <w:jc w:val="both"/>
        <w:rPr>
          <w:color w:val="000000"/>
          <w:spacing w:val="4"/>
        </w:rPr>
      </w:pPr>
      <w:r w:rsidRPr="00666AB3">
        <w:rPr>
          <w:color w:val="000000"/>
        </w:rPr>
        <w:t>6. Возложить ответственность на учителей, классных руководите</w:t>
      </w:r>
      <w:r w:rsidRPr="00666AB3">
        <w:rPr>
          <w:color w:val="000000"/>
        </w:rPr>
        <w:softHyphen/>
      </w:r>
      <w:r w:rsidRPr="00666AB3">
        <w:rPr>
          <w:color w:val="000000"/>
          <w:spacing w:val="4"/>
        </w:rPr>
        <w:t xml:space="preserve">лей, </w:t>
      </w:r>
      <w:proofErr w:type="gramStart"/>
      <w:r w:rsidRPr="00666AB3">
        <w:rPr>
          <w:color w:val="000000"/>
          <w:spacing w:val="4"/>
        </w:rPr>
        <w:t>за</w:t>
      </w:r>
      <w:proofErr w:type="gramEnd"/>
      <w:r w:rsidRPr="00666AB3">
        <w:rPr>
          <w:color w:val="000000"/>
          <w:spacing w:val="4"/>
        </w:rPr>
        <w:t>:</w:t>
      </w:r>
    </w:p>
    <w:p w:rsidR="00B148AB" w:rsidRPr="00666AB3" w:rsidRDefault="00B148AB" w:rsidP="00B148AB">
      <w:pPr>
        <w:numPr>
          <w:ilvl w:val="0"/>
          <w:numId w:val="6"/>
        </w:numPr>
        <w:shd w:val="clear" w:color="auto" w:fill="FFFFFF"/>
        <w:ind w:right="173"/>
        <w:jc w:val="both"/>
      </w:pPr>
      <w:r w:rsidRPr="00666AB3">
        <w:rPr>
          <w:color w:val="000000"/>
          <w:spacing w:val="5"/>
        </w:rPr>
        <w:t>безопасное проведение образовательного процесса;</w:t>
      </w:r>
    </w:p>
    <w:p w:rsidR="00B148AB" w:rsidRPr="00666AB3" w:rsidRDefault="00B148AB" w:rsidP="00B148AB">
      <w:pPr>
        <w:numPr>
          <w:ilvl w:val="0"/>
          <w:numId w:val="6"/>
        </w:numPr>
        <w:shd w:val="clear" w:color="auto" w:fill="FFFFFF"/>
        <w:tabs>
          <w:tab w:val="left" w:pos="586"/>
        </w:tabs>
        <w:jc w:val="both"/>
      </w:pPr>
      <w:r w:rsidRPr="00666AB3">
        <w:rPr>
          <w:color w:val="000000"/>
        </w:rPr>
        <w:tab/>
      </w:r>
      <w:r w:rsidRPr="00666AB3">
        <w:rPr>
          <w:color w:val="000000"/>
          <w:spacing w:val="4"/>
        </w:rPr>
        <w:t xml:space="preserve">принятие мер по оказанию доврачебной помощи пострадавшему, </w:t>
      </w:r>
      <w:r w:rsidRPr="00666AB3">
        <w:rPr>
          <w:color w:val="000000"/>
          <w:spacing w:val="5"/>
        </w:rPr>
        <w:t>оперативное извещение руководства о несчастном случае;</w:t>
      </w:r>
    </w:p>
    <w:p w:rsidR="00B148AB" w:rsidRPr="00666AB3" w:rsidRDefault="00B148AB" w:rsidP="00B148AB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color w:val="000000"/>
        </w:rPr>
      </w:pPr>
      <w:r w:rsidRPr="00666AB3">
        <w:rPr>
          <w:color w:val="000000"/>
          <w:spacing w:val="5"/>
        </w:rPr>
        <w:t xml:space="preserve">  проведение инструктажа обучающихся (воспитанников) по безо</w:t>
      </w:r>
      <w:r w:rsidRPr="00666AB3">
        <w:rPr>
          <w:color w:val="000000"/>
          <w:spacing w:val="5"/>
        </w:rPr>
        <w:softHyphen/>
      </w:r>
      <w:r w:rsidRPr="00666AB3">
        <w:rPr>
          <w:color w:val="000000"/>
          <w:spacing w:val="4"/>
        </w:rPr>
        <w:t xml:space="preserve">пасности труда на учебных занятиях, воспитательных мероприятиях с </w:t>
      </w:r>
      <w:r w:rsidRPr="00666AB3">
        <w:rPr>
          <w:color w:val="000000"/>
          <w:spacing w:val="6"/>
        </w:rPr>
        <w:t>обязательной регистрацией в классном журнале или «Журнале инст</w:t>
      </w:r>
      <w:r w:rsidRPr="00666AB3">
        <w:rPr>
          <w:color w:val="000000"/>
          <w:spacing w:val="6"/>
        </w:rPr>
        <w:softHyphen/>
      </w:r>
      <w:r w:rsidRPr="00666AB3">
        <w:rPr>
          <w:color w:val="000000"/>
          <w:spacing w:val="4"/>
        </w:rPr>
        <w:t>руктажа учащихся по охране и безопасности труда»;</w:t>
      </w:r>
    </w:p>
    <w:p w:rsidR="00B148AB" w:rsidRPr="00666AB3" w:rsidRDefault="00B148AB" w:rsidP="00B148AB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color w:val="000000"/>
        </w:rPr>
      </w:pPr>
      <w:r w:rsidRPr="00666AB3">
        <w:rPr>
          <w:color w:val="000000"/>
          <w:spacing w:val="8"/>
        </w:rPr>
        <w:t xml:space="preserve"> организацию изучения учащимися, воспитанниками правил по</w:t>
      </w:r>
      <w:r>
        <w:rPr>
          <w:color w:val="000000"/>
          <w:spacing w:val="8"/>
        </w:rPr>
        <w:t xml:space="preserve"> </w:t>
      </w:r>
      <w:r w:rsidRPr="00666AB3">
        <w:rPr>
          <w:color w:val="000000"/>
          <w:spacing w:val="4"/>
        </w:rPr>
        <w:t>охране труда, дорожного движения, поведения в быту, па воде и т.д.;</w:t>
      </w:r>
    </w:p>
    <w:p w:rsidR="00B148AB" w:rsidRPr="00666AB3" w:rsidRDefault="00B148AB" w:rsidP="00B148AB">
      <w:pPr>
        <w:numPr>
          <w:ilvl w:val="0"/>
          <w:numId w:val="6"/>
        </w:numPr>
        <w:shd w:val="clear" w:color="auto" w:fill="FFFFFF"/>
        <w:tabs>
          <w:tab w:val="left" w:pos="662"/>
        </w:tabs>
        <w:jc w:val="both"/>
      </w:pPr>
      <w:r w:rsidRPr="00666AB3">
        <w:rPr>
          <w:color w:val="000000"/>
        </w:rPr>
        <w:tab/>
      </w:r>
      <w:r w:rsidRPr="00666AB3">
        <w:rPr>
          <w:color w:val="000000"/>
          <w:spacing w:val="8"/>
        </w:rPr>
        <w:t xml:space="preserve">сохранение жизни и здоровья обучающихся, воспитанников во </w:t>
      </w:r>
      <w:r w:rsidRPr="00666AB3">
        <w:rPr>
          <w:color w:val="000000"/>
          <w:spacing w:val="4"/>
        </w:rPr>
        <w:t>время образовательного процесса;</w:t>
      </w:r>
    </w:p>
    <w:p w:rsidR="00B148AB" w:rsidRPr="00666AB3" w:rsidRDefault="00B148AB" w:rsidP="00B148AB">
      <w:pPr>
        <w:numPr>
          <w:ilvl w:val="0"/>
          <w:numId w:val="6"/>
        </w:numPr>
        <w:shd w:val="clear" w:color="auto" w:fill="FFFFFF"/>
        <w:jc w:val="both"/>
      </w:pPr>
      <w:r w:rsidRPr="00666AB3">
        <w:rPr>
          <w:color w:val="000000"/>
        </w:rPr>
        <w:t xml:space="preserve">осуществление </w:t>
      </w:r>
      <w:proofErr w:type="gramStart"/>
      <w:r w:rsidRPr="00666AB3">
        <w:rPr>
          <w:color w:val="000000"/>
        </w:rPr>
        <w:t>контроля за</w:t>
      </w:r>
      <w:proofErr w:type="gramEnd"/>
      <w:r w:rsidRPr="00666AB3">
        <w:rPr>
          <w:color w:val="000000"/>
        </w:rPr>
        <w:t xml:space="preserve"> соблюдением правил (инструкций) по охране труда.</w:t>
      </w:r>
    </w:p>
    <w:p w:rsidR="00B148AB" w:rsidRPr="00666AB3" w:rsidRDefault="00B148AB" w:rsidP="00B148AB">
      <w:pPr>
        <w:shd w:val="clear" w:color="auto" w:fill="FFFFFF"/>
        <w:ind w:left="197" w:right="134" w:hanging="197"/>
        <w:jc w:val="both"/>
      </w:pPr>
      <w:r w:rsidRPr="00666AB3">
        <w:rPr>
          <w:color w:val="000000"/>
        </w:rPr>
        <w:t xml:space="preserve">7. Вменить в обязанность директору школы или заменяющим его </w:t>
      </w:r>
      <w:r w:rsidRPr="00666AB3">
        <w:rPr>
          <w:color w:val="000000"/>
          <w:spacing w:val="3"/>
        </w:rPr>
        <w:t>лицам:</w:t>
      </w:r>
    </w:p>
    <w:p w:rsidR="00B148AB" w:rsidRPr="00666AB3" w:rsidRDefault="00B148AB" w:rsidP="00B148AB">
      <w:pPr>
        <w:numPr>
          <w:ilvl w:val="0"/>
          <w:numId w:val="7"/>
        </w:numPr>
        <w:shd w:val="clear" w:color="auto" w:fill="FFFFFF"/>
        <w:tabs>
          <w:tab w:val="left" w:pos="614"/>
        </w:tabs>
        <w:jc w:val="both"/>
      </w:pPr>
      <w:r w:rsidRPr="00666AB3">
        <w:rPr>
          <w:color w:val="000000"/>
          <w:spacing w:val="4"/>
        </w:rPr>
        <w:t xml:space="preserve"> оформлять прием на работу новых сотрудников только при нали</w:t>
      </w:r>
      <w:r w:rsidRPr="00666AB3">
        <w:rPr>
          <w:color w:val="000000"/>
          <w:spacing w:val="5"/>
        </w:rPr>
        <w:t>чии положительного заключения медицинского учреждения;</w:t>
      </w:r>
    </w:p>
    <w:p w:rsidR="00B148AB" w:rsidRPr="00666AB3" w:rsidRDefault="00B148AB" w:rsidP="00B148AB">
      <w:pPr>
        <w:numPr>
          <w:ilvl w:val="0"/>
          <w:numId w:val="7"/>
        </w:numPr>
        <w:shd w:val="clear" w:color="auto" w:fill="FFFFFF"/>
        <w:tabs>
          <w:tab w:val="left" w:pos="672"/>
        </w:tabs>
        <w:jc w:val="both"/>
      </w:pPr>
      <w:r w:rsidRPr="00666AB3">
        <w:rPr>
          <w:color w:val="000000"/>
          <w:spacing w:val="10"/>
        </w:rPr>
        <w:t xml:space="preserve"> контролировать своевременное проведение диспансеризации </w:t>
      </w:r>
      <w:r w:rsidRPr="00666AB3">
        <w:rPr>
          <w:color w:val="000000"/>
          <w:spacing w:val="5"/>
        </w:rPr>
        <w:t>учащихся, воспитанников, сотрудников учреждения;</w:t>
      </w:r>
    </w:p>
    <w:p w:rsidR="00B148AB" w:rsidRPr="00666AB3" w:rsidRDefault="00B148AB" w:rsidP="00B148A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   </w:t>
      </w:r>
      <w:r w:rsidRPr="00666AB3">
        <w:rPr>
          <w:color w:val="000000"/>
          <w:spacing w:val="4"/>
        </w:rPr>
        <w:t>обеспечивать безусловное выполнение директивных и норматив</w:t>
      </w:r>
      <w:r w:rsidRPr="00666AB3">
        <w:rPr>
          <w:color w:val="000000"/>
          <w:spacing w:val="4"/>
        </w:rPr>
        <w:softHyphen/>
      </w:r>
      <w:r w:rsidRPr="00666AB3">
        <w:rPr>
          <w:color w:val="000000"/>
          <w:spacing w:val="5"/>
        </w:rPr>
        <w:t>ных документов по охране труда, предписаний госнадзора, СЭС, тех</w:t>
      </w:r>
      <w:r w:rsidRPr="00666AB3">
        <w:rPr>
          <w:color w:val="000000"/>
          <w:spacing w:val="5"/>
        </w:rPr>
        <w:softHyphen/>
        <w:t>нической инспекции по труду, пожарного надзора;</w:t>
      </w:r>
    </w:p>
    <w:p w:rsidR="00B148AB" w:rsidRPr="00666AB3" w:rsidRDefault="00B148AB" w:rsidP="00B148A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   </w:t>
      </w:r>
      <w:r w:rsidRPr="00666AB3">
        <w:rPr>
          <w:color w:val="000000"/>
          <w:spacing w:val="4"/>
        </w:rPr>
        <w:t xml:space="preserve">немедленно сообщать о групповом, тяжелом несчастном случае и </w:t>
      </w:r>
      <w:r w:rsidRPr="00666AB3">
        <w:rPr>
          <w:color w:val="000000"/>
          <w:spacing w:val="3"/>
        </w:rPr>
        <w:t>случае со смертельным исходом вышестоящему руководителю и роди</w:t>
      </w:r>
      <w:r w:rsidRPr="00666AB3">
        <w:rPr>
          <w:color w:val="000000"/>
          <w:spacing w:val="3"/>
        </w:rPr>
        <w:softHyphen/>
        <w:t xml:space="preserve">телям пострадавшего, принятие всех необходимых мер по устранению </w:t>
      </w:r>
      <w:r w:rsidRPr="00666AB3">
        <w:rPr>
          <w:color w:val="000000"/>
          <w:spacing w:val="5"/>
        </w:rPr>
        <w:t>причин, вызвавших несчастный случай;</w:t>
      </w:r>
    </w:p>
    <w:p w:rsidR="00B148AB" w:rsidRPr="00666AB3" w:rsidRDefault="00B148AB" w:rsidP="00B148AB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</w:rPr>
      </w:pPr>
      <w:r w:rsidRPr="00666AB3">
        <w:rPr>
          <w:color w:val="000000"/>
          <w:spacing w:val="3"/>
        </w:rPr>
        <w:t xml:space="preserve">  </w:t>
      </w:r>
      <w:r>
        <w:rPr>
          <w:color w:val="000000"/>
          <w:spacing w:val="3"/>
        </w:rPr>
        <w:t xml:space="preserve"> </w:t>
      </w:r>
      <w:r w:rsidRPr="00666AB3">
        <w:rPr>
          <w:color w:val="000000"/>
          <w:spacing w:val="3"/>
        </w:rPr>
        <w:t>утверждать инструкцию по охране труда по согласованию с проф</w:t>
      </w:r>
      <w:r w:rsidRPr="00666AB3">
        <w:rPr>
          <w:color w:val="000000"/>
          <w:spacing w:val="3"/>
        </w:rPr>
        <w:softHyphen/>
      </w:r>
      <w:r w:rsidRPr="00666AB3">
        <w:rPr>
          <w:color w:val="000000"/>
          <w:spacing w:val="5"/>
        </w:rPr>
        <w:t>союзным комитетом;</w:t>
      </w:r>
    </w:p>
    <w:p w:rsidR="00B148AB" w:rsidRPr="00666AB3" w:rsidRDefault="00B148AB" w:rsidP="00B148AB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   </w:t>
      </w:r>
      <w:r w:rsidRPr="00666AB3">
        <w:rPr>
          <w:color w:val="000000"/>
          <w:spacing w:val="4"/>
        </w:rPr>
        <w:t xml:space="preserve">проводить вводный инструктаж по охране труда с вновь </w:t>
      </w:r>
      <w:proofErr w:type="gramStart"/>
      <w:r w:rsidRPr="00666AB3">
        <w:rPr>
          <w:color w:val="000000"/>
          <w:spacing w:val="4"/>
        </w:rPr>
        <w:t>поступа</w:t>
      </w:r>
      <w:r w:rsidRPr="00666AB3">
        <w:rPr>
          <w:color w:val="000000"/>
          <w:spacing w:val="4"/>
        </w:rPr>
        <w:softHyphen/>
      </w:r>
      <w:r w:rsidRPr="00666AB3">
        <w:rPr>
          <w:color w:val="000000"/>
          <w:spacing w:val="3"/>
        </w:rPr>
        <w:t>ющими</w:t>
      </w:r>
      <w:proofErr w:type="gramEnd"/>
      <w:r w:rsidRPr="00666AB3">
        <w:rPr>
          <w:color w:val="000000"/>
          <w:spacing w:val="3"/>
        </w:rPr>
        <w:t xml:space="preserve"> на работу, инструктаж на рабочем месте, оформлять проведен</w:t>
      </w:r>
      <w:r w:rsidRPr="00666AB3">
        <w:rPr>
          <w:color w:val="000000"/>
          <w:spacing w:val="3"/>
        </w:rPr>
        <w:softHyphen/>
      </w:r>
      <w:r w:rsidRPr="00666AB3">
        <w:rPr>
          <w:color w:val="000000"/>
          <w:spacing w:val="4"/>
        </w:rPr>
        <w:t>ный инструктаж в соответствующих журналах;</w:t>
      </w:r>
    </w:p>
    <w:p w:rsidR="00B148AB" w:rsidRPr="00666AB3" w:rsidRDefault="00B148AB" w:rsidP="00B148AB">
      <w:pPr>
        <w:numPr>
          <w:ilvl w:val="0"/>
          <w:numId w:val="7"/>
        </w:numPr>
        <w:shd w:val="clear" w:color="auto" w:fill="FFFFFF"/>
        <w:ind w:right="293"/>
        <w:jc w:val="both"/>
      </w:pPr>
      <w:r w:rsidRPr="00666AB3">
        <w:rPr>
          <w:color w:val="000000"/>
          <w:spacing w:val="7"/>
        </w:rPr>
        <w:t xml:space="preserve">нести персональную ответственность за обеспечение здоровых и </w:t>
      </w:r>
      <w:r w:rsidRPr="00666AB3">
        <w:rPr>
          <w:color w:val="000000"/>
          <w:spacing w:val="4"/>
        </w:rPr>
        <w:t>безопасных условий образовательного процесса</w:t>
      </w:r>
      <w:r>
        <w:rPr>
          <w:color w:val="000000"/>
          <w:spacing w:val="4"/>
        </w:rPr>
        <w:t>.</w:t>
      </w:r>
    </w:p>
    <w:p w:rsidR="00B148AB" w:rsidRPr="00666AB3" w:rsidRDefault="00B148AB" w:rsidP="00B148AB">
      <w:pPr>
        <w:shd w:val="clear" w:color="auto" w:fill="FFFFFF"/>
        <w:tabs>
          <w:tab w:val="left" w:leader="underscore" w:pos="5035"/>
        </w:tabs>
        <w:ind w:left="284" w:hanging="284"/>
        <w:jc w:val="both"/>
        <w:rPr>
          <w:color w:val="000000"/>
          <w:spacing w:val="-1"/>
        </w:rPr>
      </w:pPr>
      <w:r w:rsidRPr="00666AB3">
        <w:rPr>
          <w:color w:val="000000"/>
        </w:rPr>
        <w:t xml:space="preserve">8. Поручить заместителю директора по воспитательной работе Ядрихинской Анне Ильиничне </w:t>
      </w:r>
      <w:r w:rsidRPr="00666AB3">
        <w:rPr>
          <w:color w:val="000000"/>
          <w:spacing w:val="4"/>
        </w:rPr>
        <w:t>ведение</w:t>
      </w:r>
      <w:r w:rsidRPr="00666AB3">
        <w:rPr>
          <w:color w:val="000000"/>
          <w:spacing w:val="-1"/>
        </w:rPr>
        <w:t xml:space="preserve"> «Журнал регистрации несчастных случаев с учащимися».</w:t>
      </w:r>
    </w:p>
    <w:p w:rsidR="00B148AB" w:rsidRPr="00666AB3" w:rsidRDefault="00B148AB" w:rsidP="00B148AB">
      <w:pPr>
        <w:ind w:left="284" w:hanging="284"/>
        <w:jc w:val="both"/>
      </w:pPr>
      <w:r>
        <w:lastRenderedPageBreak/>
        <w:t>9. Поручить зам</w:t>
      </w:r>
      <w:proofErr w:type="gramStart"/>
      <w:r>
        <w:t>.д</w:t>
      </w:r>
      <w:proofErr w:type="gramEnd"/>
      <w:r>
        <w:t>иректора по АХЧ</w:t>
      </w:r>
      <w:r w:rsidRPr="00666AB3">
        <w:t xml:space="preserve"> Андрееву Сергею Анатольевичу за введением </w:t>
      </w:r>
      <w:r w:rsidRPr="00666AB3">
        <w:rPr>
          <w:color w:val="000000"/>
          <w:spacing w:val="4"/>
        </w:rPr>
        <w:t>«Журнала регистрации вводного инструктажа по безопаснос</w:t>
      </w:r>
      <w:r w:rsidRPr="00666AB3">
        <w:rPr>
          <w:color w:val="000000"/>
          <w:spacing w:val="4"/>
        </w:rPr>
        <w:softHyphen/>
      </w:r>
      <w:r w:rsidRPr="00666AB3">
        <w:rPr>
          <w:color w:val="000000"/>
          <w:spacing w:val="-1"/>
        </w:rPr>
        <w:t xml:space="preserve">ти труда», «Журнал регистрации на рабочем месте» «Журнал по пожарной безопасности» и </w:t>
      </w:r>
      <w:r w:rsidRPr="00666AB3">
        <w:t>ознакомить всех работников под роспись с функциональными и должностными обязанностями, с правилами внутреннего трудового распорядка, порядком действий при угрозе террористического акта и действий при пожаре.</w:t>
      </w:r>
    </w:p>
    <w:p w:rsidR="00B148AB" w:rsidRPr="00666AB3" w:rsidRDefault="00B148AB" w:rsidP="00B148AB">
      <w:pPr>
        <w:shd w:val="clear" w:color="auto" w:fill="FFFFFF"/>
        <w:jc w:val="both"/>
      </w:pPr>
      <w:r w:rsidRPr="00666AB3">
        <w:t xml:space="preserve">10. </w:t>
      </w:r>
      <w:proofErr w:type="gramStart"/>
      <w:r w:rsidRPr="00666AB3">
        <w:t>Контроль за</w:t>
      </w:r>
      <w:proofErr w:type="gramEnd"/>
      <w:r w:rsidRPr="00666AB3">
        <w:t xml:space="preserve"> исполнением данного приказа оставляю за собой.</w:t>
      </w:r>
    </w:p>
    <w:p w:rsidR="00B148AB" w:rsidRPr="00666AB3" w:rsidRDefault="00B148AB" w:rsidP="00B148AB">
      <w:pPr>
        <w:shd w:val="clear" w:color="auto" w:fill="FFFFFF"/>
        <w:jc w:val="both"/>
      </w:pPr>
    </w:p>
    <w:p w:rsidR="00B148AB" w:rsidRPr="00666AB3" w:rsidRDefault="00B148AB" w:rsidP="00B148AB">
      <w:pPr>
        <w:shd w:val="clear" w:color="auto" w:fill="FFFFFF"/>
        <w:ind w:left="269" w:firstLine="439"/>
      </w:pPr>
    </w:p>
    <w:p w:rsidR="00B148AB" w:rsidRPr="00666AB3" w:rsidRDefault="00B148AB" w:rsidP="00B148AB">
      <w:pPr>
        <w:shd w:val="clear" w:color="auto" w:fill="FFFFFF"/>
        <w:ind w:left="269" w:firstLine="439"/>
      </w:pPr>
    </w:p>
    <w:p w:rsidR="00B148AB" w:rsidRPr="00666AB3" w:rsidRDefault="00B148AB" w:rsidP="00B148AB">
      <w:pPr>
        <w:shd w:val="clear" w:color="auto" w:fill="FFFFFF"/>
        <w:ind w:left="269" w:firstLine="439"/>
      </w:pPr>
    </w:p>
    <w:p w:rsidR="00B148AB" w:rsidRPr="00666AB3" w:rsidRDefault="00B148AB" w:rsidP="00B148AB">
      <w:pPr>
        <w:shd w:val="clear" w:color="auto" w:fill="FFFFFF"/>
        <w:ind w:left="269" w:firstLine="439"/>
      </w:pPr>
      <w:r>
        <w:t>Директор школы:</w:t>
      </w:r>
      <w:r>
        <w:tab/>
      </w:r>
      <w:r>
        <w:tab/>
      </w:r>
      <w:r>
        <w:tab/>
      </w:r>
      <w:r>
        <w:tab/>
      </w:r>
      <w:r w:rsidRPr="00666AB3">
        <w:t>Слепцова</w:t>
      </w:r>
      <w:r>
        <w:t xml:space="preserve"> Н.Г.</w:t>
      </w:r>
    </w:p>
    <w:p w:rsidR="00B148AB" w:rsidRPr="00666AB3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Default="00B148AB" w:rsidP="00B148AB"/>
    <w:p w:rsidR="00B148AB" w:rsidRPr="00666AB3" w:rsidRDefault="00B148AB" w:rsidP="00B148AB"/>
    <w:p w:rsidR="00B148AB" w:rsidRPr="00666AB3" w:rsidRDefault="00B148AB" w:rsidP="00B148AB">
      <w:pPr>
        <w:jc w:val="center"/>
        <w:rPr>
          <w:b/>
        </w:rPr>
      </w:pPr>
      <w:r w:rsidRPr="00666AB3">
        <w:rPr>
          <w:b/>
        </w:rPr>
        <w:lastRenderedPageBreak/>
        <w:t xml:space="preserve">С приказом «Об охране труда и соблюдении правил техники безопасности» </w:t>
      </w:r>
      <w:proofErr w:type="gramStart"/>
      <w:r w:rsidRPr="00666AB3">
        <w:rPr>
          <w:b/>
        </w:rPr>
        <w:t>ознакомлен</w:t>
      </w:r>
      <w:proofErr w:type="gramEnd"/>
      <w:r w:rsidRPr="00666AB3">
        <w:rPr>
          <w:b/>
        </w:rPr>
        <w:t>:</w:t>
      </w:r>
    </w:p>
    <w:tbl>
      <w:tblPr>
        <w:tblpPr w:leftFromText="180" w:rightFromText="180" w:vertAnchor="text" w:horzAnchor="page" w:tblpX="1705" w:tblpY="123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3974"/>
        <w:gridCol w:w="2693"/>
        <w:gridCol w:w="2267"/>
      </w:tblGrid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jc w:val="center"/>
            </w:pPr>
            <w:r w:rsidRPr="00666AB3">
              <w:t>№</w:t>
            </w:r>
          </w:p>
        </w:tc>
        <w:tc>
          <w:tcPr>
            <w:tcW w:w="3974" w:type="dxa"/>
          </w:tcPr>
          <w:p w:rsidR="00B148AB" w:rsidRPr="00666AB3" w:rsidRDefault="00B148AB" w:rsidP="0042461F">
            <w:pPr>
              <w:jc w:val="center"/>
            </w:pPr>
            <w:r w:rsidRPr="00666AB3">
              <w:t>Ф.И.О. работника</w:t>
            </w:r>
          </w:p>
        </w:tc>
        <w:tc>
          <w:tcPr>
            <w:tcW w:w="2693" w:type="dxa"/>
          </w:tcPr>
          <w:p w:rsidR="00B148AB" w:rsidRPr="00666AB3" w:rsidRDefault="00B148AB" w:rsidP="0042461F">
            <w:pPr>
              <w:jc w:val="center"/>
            </w:pPr>
            <w:r w:rsidRPr="00666AB3">
              <w:t>Занимаемая</w:t>
            </w:r>
          </w:p>
          <w:p w:rsidR="00B148AB" w:rsidRPr="00666AB3" w:rsidRDefault="00B148AB" w:rsidP="0042461F">
            <w:pPr>
              <w:jc w:val="center"/>
            </w:pPr>
            <w:r w:rsidRPr="00666AB3">
              <w:t>должность</w:t>
            </w:r>
          </w:p>
        </w:tc>
        <w:tc>
          <w:tcPr>
            <w:tcW w:w="2267" w:type="dxa"/>
          </w:tcPr>
          <w:p w:rsidR="00B148AB" w:rsidRPr="00666AB3" w:rsidRDefault="00B148AB" w:rsidP="0042461F">
            <w:pPr>
              <w:jc w:val="center"/>
            </w:pPr>
            <w:r w:rsidRPr="00666AB3">
              <w:t>Подпись</w:t>
            </w:r>
          </w:p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Слепцова Надежда Гаврильевна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Д</w:t>
            </w:r>
            <w:r w:rsidRPr="00666AB3">
              <w:t>иректор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Андреев Сергей Анатольевич</w:t>
            </w:r>
          </w:p>
        </w:tc>
        <w:tc>
          <w:tcPr>
            <w:tcW w:w="2693" w:type="dxa"/>
          </w:tcPr>
          <w:p w:rsidR="00B148AB" w:rsidRPr="00666AB3" w:rsidRDefault="00B148AB" w:rsidP="0042461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АХЧ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Корякина Татьяна Васильевна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proofErr w:type="spellStart"/>
            <w:r>
              <w:t>З</w:t>
            </w:r>
            <w:r w:rsidRPr="00666AB3">
              <w:t>ам</w:t>
            </w:r>
            <w:proofErr w:type="gramStart"/>
            <w:r w:rsidRPr="00666AB3">
              <w:t>.д</w:t>
            </w:r>
            <w:proofErr w:type="gramEnd"/>
            <w:r w:rsidRPr="00666AB3">
              <w:t>ир</w:t>
            </w:r>
            <w:proofErr w:type="spellEnd"/>
            <w:r w:rsidRPr="00666AB3">
              <w:t>. по УМР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Ядрихинская Анна Ильинична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 xml:space="preserve">Зам. </w:t>
            </w:r>
            <w:proofErr w:type="spellStart"/>
            <w:r w:rsidRPr="00666AB3">
              <w:t>дир</w:t>
            </w:r>
            <w:proofErr w:type="spellEnd"/>
            <w:r w:rsidRPr="00666AB3">
              <w:t xml:space="preserve"> по ВР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Юшкова Саргылана Владимировна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5E6A12" w:rsidP="0042461F">
            <w:r>
              <w:t>Винокурова Анастасия Валерьевна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 xml:space="preserve">Педагог-психолог 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Владимирова Клара Егоровна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 xml:space="preserve">Учитель </w:t>
            </w:r>
            <w:proofErr w:type="spellStart"/>
            <w:r>
              <w:t>дом</w:t>
            </w:r>
            <w:proofErr w:type="gramStart"/>
            <w:r>
              <w:t>.</w:t>
            </w:r>
            <w:r w:rsidRPr="00666AB3">
              <w:t>о</w:t>
            </w:r>
            <w:proofErr w:type="gramEnd"/>
            <w:r w:rsidRPr="00666AB3">
              <w:t>бучения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Тимофеева Ньургустана Ивановна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>Учитель</w:t>
            </w:r>
            <w:r>
              <w:t xml:space="preserve">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Михайлова Марианна Николаевна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>Учитель</w:t>
            </w:r>
            <w:r>
              <w:t xml:space="preserve">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Поротова Варвара Спартаковна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>Учитель</w:t>
            </w:r>
            <w:r>
              <w:t xml:space="preserve">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Софронова Туяна Михайловна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>Учитель</w:t>
            </w:r>
            <w:r>
              <w:t xml:space="preserve">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Кириллина Ольга Михайловна</w:t>
            </w:r>
          </w:p>
        </w:tc>
        <w:tc>
          <w:tcPr>
            <w:tcW w:w="2693" w:type="dxa"/>
          </w:tcPr>
          <w:p w:rsidR="00B148AB" w:rsidRDefault="00B148AB" w:rsidP="0042461F">
            <w:r w:rsidRPr="00133F51">
              <w:t xml:space="preserve">Учитель </w:t>
            </w:r>
            <w:proofErr w:type="spellStart"/>
            <w:r w:rsidRPr="00133F51">
              <w:t>нач</w:t>
            </w:r>
            <w:proofErr w:type="gramStart"/>
            <w:r w:rsidRPr="00133F51">
              <w:t>.к</w:t>
            </w:r>
            <w:proofErr w:type="gramEnd"/>
            <w:r w:rsidRPr="00133F51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Гаврильева Эльвира Робертовна</w:t>
            </w:r>
          </w:p>
        </w:tc>
        <w:tc>
          <w:tcPr>
            <w:tcW w:w="2693" w:type="dxa"/>
          </w:tcPr>
          <w:p w:rsidR="00B148AB" w:rsidRDefault="00B148AB" w:rsidP="0042461F">
            <w:r w:rsidRPr="00133F51">
              <w:t xml:space="preserve">Учитель </w:t>
            </w:r>
            <w:proofErr w:type="spellStart"/>
            <w:r w:rsidRPr="00133F51">
              <w:t>нач</w:t>
            </w:r>
            <w:proofErr w:type="gramStart"/>
            <w:r w:rsidRPr="00133F51">
              <w:t>.к</w:t>
            </w:r>
            <w:proofErr w:type="gramEnd"/>
            <w:r w:rsidRPr="00133F51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Игнатьева Надежда Михайловна</w:t>
            </w:r>
          </w:p>
        </w:tc>
        <w:tc>
          <w:tcPr>
            <w:tcW w:w="2693" w:type="dxa"/>
          </w:tcPr>
          <w:p w:rsidR="00B148AB" w:rsidRDefault="00B148AB" w:rsidP="0042461F">
            <w:r w:rsidRPr="00133F51">
              <w:t xml:space="preserve">Учитель </w:t>
            </w:r>
            <w:proofErr w:type="spellStart"/>
            <w:r w:rsidRPr="00133F51">
              <w:t>нач</w:t>
            </w:r>
            <w:proofErr w:type="gramStart"/>
            <w:r w:rsidRPr="00133F51">
              <w:t>.к</w:t>
            </w:r>
            <w:proofErr w:type="gramEnd"/>
            <w:r w:rsidRPr="00133F51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Парнякова Степанида Николаевна</w:t>
            </w:r>
          </w:p>
        </w:tc>
        <w:tc>
          <w:tcPr>
            <w:tcW w:w="2693" w:type="dxa"/>
          </w:tcPr>
          <w:p w:rsidR="00B148AB" w:rsidRDefault="00B148AB" w:rsidP="0042461F">
            <w:r w:rsidRPr="00976DD8">
              <w:t xml:space="preserve">Учитель </w:t>
            </w:r>
            <w:proofErr w:type="spellStart"/>
            <w:r w:rsidRPr="00976DD8">
              <w:t>нач</w:t>
            </w:r>
            <w:proofErr w:type="gramStart"/>
            <w:r w:rsidRPr="00976DD8">
              <w:t>.к</w:t>
            </w:r>
            <w:proofErr w:type="gramEnd"/>
            <w:r w:rsidRPr="00976DD8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Неустроева Вероника Ивановна</w:t>
            </w:r>
          </w:p>
        </w:tc>
        <w:tc>
          <w:tcPr>
            <w:tcW w:w="2693" w:type="dxa"/>
          </w:tcPr>
          <w:p w:rsidR="00B148AB" w:rsidRDefault="00B148AB" w:rsidP="0042461F">
            <w:r w:rsidRPr="00976DD8">
              <w:t xml:space="preserve">Учитель </w:t>
            </w:r>
            <w:proofErr w:type="spellStart"/>
            <w:r w:rsidRPr="00976DD8">
              <w:t>нач</w:t>
            </w:r>
            <w:proofErr w:type="gramStart"/>
            <w:r w:rsidRPr="00976DD8">
              <w:t>.к</w:t>
            </w:r>
            <w:proofErr w:type="gramEnd"/>
            <w:r w:rsidRPr="00976DD8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5E6A12" w:rsidP="0042461F">
            <w:r>
              <w:t>Потапова Александра Егоро</w:t>
            </w:r>
            <w:r w:rsidR="00B148AB">
              <w:t>вна</w:t>
            </w:r>
          </w:p>
        </w:tc>
        <w:tc>
          <w:tcPr>
            <w:tcW w:w="2693" w:type="dxa"/>
          </w:tcPr>
          <w:p w:rsidR="00B148AB" w:rsidRDefault="00B148AB" w:rsidP="0042461F">
            <w:r w:rsidRPr="00976DD8">
              <w:t xml:space="preserve">Учитель </w:t>
            </w:r>
            <w:proofErr w:type="spellStart"/>
            <w:r w:rsidRPr="00976DD8">
              <w:t>нач</w:t>
            </w:r>
            <w:proofErr w:type="gramStart"/>
            <w:r w:rsidRPr="00976DD8">
              <w:t>.к</w:t>
            </w:r>
            <w:proofErr w:type="gramEnd"/>
            <w:r w:rsidRPr="00976DD8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Евсеева Варвара Дмитриевна</w:t>
            </w:r>
          </w:p>
        </w:tc>
        <w:tc>
          <w:tcPr>
            <w:tcW w:w="2693" w:type="dxa"/>
          </w:tcPr>
          <w:p w:rsidR="00B148AB" w:rsidRDefault="00B148AB" w:rsidP="0042461F">
            <w:r w:rsidRPr="00976DD8">
              <w:t xml:space="preserve">Учитель </w:t>
            </w:r>
            <w:proofErr w:type="spellStart"/>
            <w:r w:rsidRPr="00976DD8">
              <w:t>нач</w:t>
            </w:r>
            <w:proofErr w:type="gramStart"/>
            <w:r w:rsidRPr="00976DD8">
              <w:t>.к</w:t>
            </w:r>
            <w:proofErr w:type="gramEnd"/>
            <w:r w:rsidRPr="00976DD8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Default="00B148AB" w:rsidP="0042461F">
            <w:r>
              <w:t>Ядреева Зинаида Артемовна</w:t>
            </w:r>
          </w:p>
        </w:tc>
        <w:tc>
          <w:tcPr>
            <w:tcW w:w="2693" w:type="dxa"/>
          </w:tcPr>
          <w:p w:rsidR="00B148AB" w:rsidRDefault="00B148AB" w:rsidP="0042461F">
            <w:r w:rsidRPr="00976DD8">
              <w:t xml:space="preserve">Учитель </w:t>
            </w:r>
            <w:proofErr w:type="spellStart"/>
            <w:r w:rsidRPr="00976DD8">
              <w:t>нач</w:t>
            </w:r>
            <w:proofErr w:type="gramStart"/>
            <w:r w:rsidRPr="00976DD8">
              <w:t>.к</w:t>
            </w:r>
            <w:proofErr w:type="gramEnd"/>
            <w:r w:rsidRPr="00976DD8">
              <w:t>лассов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Флегонтова Екатерина Прокопьевна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Учитель физкультуры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5E6A12" w:rsidP="0042461F">
            <w:r>
              <w:t>Федоров Рустам Леонид</w:t>
            </w:r>
            <w:r w:rsidR="00B148AB" w:rsidRPr="00666AB3">
              <w:t>ович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Учитель физкультуры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5E6A12" w:rsidP="0042461F">
            <w:r>
              <w:t>Семенова Анна Семено</w:t>
            </w:r>
            <w:r w:rsidR="00B148AB" w:rsidRPr="00666AB3">
              <w:t>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Учитель англ</w:t>
            </w:r>
            <w:r w:rsidRPr="00666AB3">
              <w:t xml:space="preserve">. </w:t>
            </w:r>
            <w:r>
              <w:t>языка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proofErr w:type="spellStart"/>
            <w:r>
              <w:t>Аргунова</w:t>
            </w:r>
            <w:proofErr w:type="spellEnd"/>
            <w:r>
              <w:t xml:space="preserve"> Матрена Гаврильевна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У</w:t>
            </w:r>
            <w:r w:rsidRPr="00666AB3">
              <w:t xml:space="preserve">читель </w:t>
            </w:r>
            <w:proofErr w:type="gramStart"/>
            <w:r w:rsidRPr="00666AB3">
              <w:t>ИЗО</w:t>
            </w:r>
            <w:proofErr w:type="gram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Default="005E6A12" w:rsidP="0042461F">
            <w:r>
              <w:t>Андреев Станислав Яковлевич</w:t>
            </w:r>
          </w:p>
        </w:tc>
        <w:tc>
          <w:tcPr>
            <w:tcW w:w="2693" w:type="dxa"/>
          </w:tcPr>
          <w:p w:rsidR="00B148AB" w:rsidRDefault="00B148AB" w:rsidP="0042461F">
            <w:r>
              <w:t>Учитель музыки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Андреева Акулина Семеновна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Б</w:t>
            </w:r>
            <w:r w:rsidRPr="00666AB3">
              <w:t>иблиотекарь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5E6A12" w:rsidP="0042461F">
            <w:r>
              <w:t>Зырянов Михаил Егорович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>Инженер-техник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Данилова Евдокия Петровна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Г</w:t>
            </w:r>
            <w:r w:rsidRPr="00666AB3">
              <w:t>лавный бухгалтер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Олесова Мария Николаевна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proofErr w:type="spellStart"/>
            <w:r>
              <w:t>Секретарь-делопроизв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Default="00B148AB" w:rsidP="0042461F">
            <w:r>
              <w:t xml:space="preserve">Решетникова </w:t>
            </w:r>
            <w:proofErr w:type="spellStart"/>
            <w:r>
              <w:t>Люция</w:t>
            </w:r>
            <w:proofErr w:type="spellEnd"/>
            <w:r>
              <w:t xml:space="preserve"> Семеновна</w:t>
            </w:r>
          </w:p>
        </w:tc>
        <w:tc>
          <w:tcPr>
            <w:tcW w:w="2693" w:type="dxa"/>
          </w:tcPr>
          <w:p w:rsidR="00B148AB" w:rsidRDefault="00B148AB" w:rsidP="0042461F"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Default="00B148AB" w:rsidP="0042461F">
            <w:r>
              <w:t>Протопопова Зинаида Алексеевна</w:t>
            </w:r>
          </w:p>
        </w:tc>
        <w:tc>
          <w:tcPr>
            <w:tcW w:w="2693" w:type="dxa"/>
          </w:tcPr>
          <w:p w:rsidR="00B148AB" w:rsidRDefault="00B148AB" w:rsidP="0042461F">
            <w:r>
              <w:t>Повар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Эверстова Пелагея Семеновна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П</w:t>
            </w:r>
            <w:r w:rsidRPr="00666AB3">
              <w:t>овар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Егорова Татьяна Егоровна</w:t>
            </w:r>
          </w:p>
        </w:tc>
        <w:tc>
          <w:tcPr>
            <w:tcW w:w="2693" w:type="dxa"/>
          </w:tcPr>
          <w:p w:rsidR="00B148AB" w:rsidRDefault="00B148AB" w:rsidP="0042461F">
            <w:r>
              <w:t>МОП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Default="00B148AB" w:rsidP="0042461F">
            <w:r>
              <w:t>Винокурова Татьяна Васильевна</w:t>
            </w:r>
          </w:p>
        </w:tc>
        <w:tc>
          <w:tcPr>
            <w:tcW w:w="2693" w:type="dxa"/>
          </w:tcPr>
          <w:p w:rsidR="00B148AB" w:rsidRDefault="00B148AB" w:rsidP="0042461F">
            <w:r>
              <w:t>МОП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Охлопкова Уруйдана Петровна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>МОП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Данилова Акулина Кимовна</w:t>
            </w:r>
          </w:p>
        </w:tc>
        <w:tc>
          <w:tcPr>
            <w:tcW w:w="2693" w:type="dxa"/>
          </w:tcPr>
          <w:p w:rsidR="00B148AB" w:rsidRPr="00666AB3" w:rsidRDefault="00B148AB" w:rsidP="0042461F">
            <w:r w:rsidRPr="00666AB3">
              <w:t>МОП</w:t>
            </w:r>
            <w:r>
              <w:t>, вахтер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 w:rsidRPr="00666AB3">
              <w:t>Охлопков Геннадий Петрович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Сторож</w:t>
            </w:r>
            <w:r w:rsidRPr="00666AB3">
              <w:t>, рабочий</w:t>
            </w:r>
            <w:r>
              <w:t xml:space="preserve"> по ремонту и </w:t>
            </w:r>
            <w:proofErr w:type="spellStart"/>
            <w:r>
              <w:t>обслуж</w:t>
            </w:r>
            <w:proofErr w:type="gramStart"/>
            <w:r>
              <w:t>.з</w:t>
            </w:r>
            <w:proofErr w:type="gramEnd"/>
            <w:r>
              <w:t>дан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B148AB" w:rsidP="0042461F">
            <w:r>
              <w:t>Черкашин Станислав Алексеевич</w:t>
            </w:r>
          </w:p>
        </w:tc>
        <w:tc>
          <w:tcPr>
            <w:tcW w:w="2693" w:type="dxa"/>
          </w:tcPr>
          <w:p w:rsidR="00B148AB" w:rsidRDefault="00B148AB" w:rsidP="0042461F">
            <w:r>
              <w:t>Сторож</w:t>
            </w:r>
            <w:r w:rsidRPr="00666AB3">
              <w:t xml:space="preserve">, </w:t>
            </w:r>
            <w:proofErr w:type="spellStart"/>
            <w:r>
              <w:t>подс</w:t>
            </w:r>
            <w:proofErr w:type="gramStart"/>
            <w:r>
              <w:t>.</w:t>
            </w:r>
            <w:r w:rsidRPr="00666AB3">
              <w:t>р</w:t>
            </w:r>
            <w:proofErr w:type="gramEnd"/>
            <w:r w:rsidRPr="00666AB3">
              <w:t>абочий</w:t>
            </w:r>
            <w:proofErr w:type="spellEnd"/>
            <w:r>
              <w:t xml:space="preserve"> 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  <w:tr w:rsidR="00B148AB" w:rsidRPr="00666AB3" w:rsidTr="0042461F">
        <w:trPr>
          <w:trHeight w:val="270"/>
        </w:trPr>
        <w:tc>
          <w:tcPr>
            <w:tcW w:w="529" w:type="dxa"/>
          </w:tcPr>
          <w:p w:rsidR="00B148AB" w:rsidRPr="00666AB3" w:rsidRDefault="00B148AB" w:rsidP="0042461F">
            <w:pPr>
              <w:pStyle w:val="a7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3974" w:type="dxa"/>
          </w:tcPr>
          <w:p w:rsidR="00B148AB" w:rsidRPr="00666AB3" w:rsidRDefault="005E6A12" w:rsidP="0042461F">
            <w:proofErr w:type="spellStart"/>
            <w:r>
              <w:t>Гаврильев</w:t>
            </w:r>
            <w:proofErr w:type="spellEnd"/>
            <w:r>
              <w:t xml:space="preserve"> Семен Семенович</w:t>
            </w:r>
          </w:p>
        </w:tc>
        <w:tc>
          <w:tcPr>
            <w:tcW w:w="2693" w:type="dxa"/>
          </w:tcPr>
          <w:p w:rsidR="00B148AB" w:rsidRPr="00666AB3" w:rsidRDefault="00B148AB" w:rsidP="0042461F">
            <w:r>
              <w:t>С</w:t>
            </w:r>
            <w:r w:rsidRPr="00666AB3">
              <w:t>торож</w:t>
            </w:r>
          </w:p>
        </w:tc>
        <w:tc>
          <w:tcPr>
            <w:tcW w:w="2267" w:type="dxa"/>
          </w:tcPr>
          <w:p w:rsidR="00B148AB" w:rsidRPr="00666AB3" w:rsidRDefault="00B148AB" w:rsidP="0042461F"/>
        </w:tc>
      </w:tr>
    </w:tbl>
    <w:p w:rsidR="00B148AB" w:rsidRPr="00666AB3" w:rsidRDefault="00B148AB" w:rsidP="00B148AB"/>
    <w:p w:rsidR="00B148AB" w:rsidRPr="00666AB3" w:rsidRDefault="00B148AB" w:rsidP="00B148AB"/>
    <w:p w:rsidR="00B148AB" w:rsidRDefault="00B148AB" w:rsidP="00B148AB"/>
    <w:p w:rsidR="00921205" w:rsidRDefault="00921205"/>
    <w:sectPr w:rsidR="00921205" w:rsidSect="0021039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03"/>
    <w:multiLevelType w:val="hybridMultilevel"/>
    <w:tmpl w:val="3970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45B4"/>
    <w:multiLevelType w:val="hybridMultilevel"/>
    <w:tmpl w:val="A346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44DF"/>
    <w:multiLevelType w:val="hybridMultilevel"/>
    <w:tmpl w:val="C7E8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308FA"/>
    <w:multiLevelType w:val="hybridMultilevel"/>
    <w:tmpl w:val="3A5C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F4EF1"/>
    <w:multiLevelType w:val="hybridMultilevel"/>
    <w:tmpl w:val="90FEE7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C5284"/>
    <w:multiLevelType w:val="hybridMultilevel"/>
    <w:tmpl w:val="A02E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07DF0"/>
    <w:multiLevelType w:val="hybridMultilevel"/>
    <w:tmpl w:val="89CE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86081"/>
    <w:multiLevelType w:val="hybridMultilevel"/>
    <w:tmpl w:val="0E12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8AB"/>
    <w:rsid w:val="000518D0"/>
    <w:rsid w:val="00096B09"/>
    <w:rsid w:val="000F7090"/>
    <w:rsid w:val="00164DB1"/>
    <w:rsid w:val="001C3334"/>
    <w:rsid w:val="002775DD"/>
    <w:rsid w:val="00307318"/>
    <w:rsid w:val="00330208"/>
    <w:rsid w:val="003B1F08"/>
    <w:rsid w:val="003D56B5"/>
    <w:rsid w:val="004B577C"/>
    <w:rsid w:val="004F5ABD"/>
    <w:rsid w:val="005A54E6"/>
    <w:rsid w:val="005D5A5D"/>
    <w:rsid w:val="005E6A12"/>
    <w:rsid w:val="006B0839"/>
    <w:rsid w:val="0071446E"/>
    <w:rsid w:val="00740DD3"/>
    <w:rsid w:val="007C2C28"/>
    <w:rsid w:val="007E78D9"/>
    <w:rsid w:val="00921205"/>
    <w:rsid w:val="0097417C"/>
    <w:rsid w:val="00A1632C"/>
    <w:rsid w:val="00A4332C"/>
    <w:rsid w:val="00A66189"/>
    <w:rsid w:val="00AF46E8"/>
    <w:rsid w:val="00B148AB"/>
    <w:rsid w:val="00D66F27"/>
    <w:rsid w:val="00DA0778"/>
    <w:rsid w:val="00DE7EF4"/>
    <w:rsid w:val="00E81436"/>
    <w:rsid w:val="00ED57DC"/>
    <w:rsid w:val="00FB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148AB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48A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B148A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14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148AB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B14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4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1584</Words>
  <Characters>9035</Characters>
  <Application>Microsoft Office Word</Application>
  <DocSecurity>0</DocSecurity>
  <Lines>75</Lines>
  <Paragraphs>21</Paragraphs>
  <ScaleCrop>false</ScaleCrop>
  <Company>ННОШ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2013-09-17T11:46:00Z</dcterms:created>
  <dcterms:modified xsi:type="dcterms:W3CDTF">2013-09-17T11:54:00Z</dcterms:modified>
</cp:coreProperties>
</file>