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15" w:rsidRDefault="00673215" w:rsidP="00673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673215" w:rsidRDefault="00673215" w:rsidP="0067321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Директор:_________________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Слепцова</w:t>
      </w:r>
      <w:proofErr w:type="spellEnd"/>
      <w:r>
        <w:rPr>
          <w:rFonts w:ascii="Times New Roman" w:hAnsi="Times New Roman"/>
        </w:rPr>
        <w:t xml:space="preserve"> Н.Г./</w:t>
      </w:r>
    </w:p>
    <w:p w:rsidR="00673215" w:rsidRDefault="00673215" w:rsidP="00673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673215" w:rsidRDefault="00673215" w:rsidP="00673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proofErr w:type="spellStart"/>
      <w:r>
        <w:rPr>
          <w:rFonts w:ascii="Times New Roman" w:hAnsi="Times New Roman"/>
        </w:rPr>
        <w:t>дир</w:t>
      </w:r>
      <w:proofErr w:type="spellEnd"/>
      <w:r>
        <w:rPr>
          <w:rFonts w:ascii="Times New Roman" w:hAnsi="Times New Roman"/>
        </w:rPr>
        <w:t>. по  ВР:_______________/</w:t>
      </w:r>
      <w:proofErr w:type="spellStart"/>
      <w:r>
        <w:rPr>
          <w:rFonts w:ascii="Times New Roman" w:hAnsi="Times New Roman"/>
        </w:rPr>
        <w:t>Ядрихинская</w:t>
      </w:r>
      <w:proofErr w:type="spellEnd"/>
      <w:r>
        <w:rPr>
          <w:rFonts w:ascii="Times New Roman" w:hAnsi="Times New Roman"/>
        </w:rPr>
        <w:t xml:space="preserve"> А.И./</w:t>
      </w:r>
    </w:p>
    <w:p w:rsidR="00673215" w:rsidRDefault="00673215" w:rsidP="00673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Дата: «___»_________________201</w:t>
      </w:r>
      <w:r w:rsidR="00104AB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673215" w:rsidRDefault="00673215" w:rsidP="0067321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93C" w:rsidRDefault="00CC793C" w:rsidP="0067321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93C" w:rsidRDefault="00CC793C" w:rsidP="0067321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3215" w:rsidRPr="00F15D34" w:rsidRDefault="00673215" w:rsidP="006732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5D34">
        <w:rPr>
          <w:rFonts w:ascii="Times New Roman" w:hAnsi="Times New Roman"/>
          <w:b/>
          <w:sz w:val="24"/>
          <w:szCs w:val="24"/>
        </w:rPr>
        <w:t xml:space="preserve">План работы библиотеки </w:t>
      </w:r>
    </w:p>
    <w:p w:rsidR="00673215" w:rsidRPr="00F15D34" w:rsidRDefault="00673215" w:rsidP="006732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5D34">
        <w:rPr>
          <w:rFonts w:ascii="Times New Roman" w:hAnsi="Times New Roman"/>
          <w:b/>
          <w:sz w:val="24"/>
          <w:szCs w:val="24"/>
        </w:rPr>
        <w:t>МБОУ «Намская начальная общеобразовательная школа</w:t>
      </w:r>
      <w:r w:rsidR="00F15D34" w:rsidRPr="00F15D34">
        <w:rPr>
          <w:rFonts w:ascii="Times New Roman" w:hAnsi="Times New Roman"/>
          <w:b/>
          <w:sz w:val="24"/>
          <w:szCs w:val="24"/>
        </w:rPr>
        <w:t xml:space="preserve"> им. И.Д. </w:t>
      </w:r>
      <w:proofErr w:type="spellStart"/>
      <w:r w:rsidR="00F15D34" w:rsidRPr="00F15D34">
        <w:rPr>
          <w:rFonts w:ascii="Times New Roman" w:hAnsi="Times New Roman"/>
          <w:b/>
          <w:sz w:val="24"/>
          <w:szCs w:val="24"/>
        </w:rPr>
        <w:t>Винокурова-Чагылган</w:t>
      </w:r>
      <w:proofErr w:type="spellEnd"/>
      <w:r w:rsidR="00F15D34" w:rsidRPr="00F15D34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="00F15D34" w:rsidRPr="00F15D34">
        <w:rPr>
          <w:rFonts w:ascii="Times New Roman" w:hAnsi="Times New Roman"/>
          <w:b/>
          <w:sz w:val="24"/>
          <w:szCs w:val="24"/>
        </w:rPr>
        <w:t>Намский</w:t>
      </w:r>
      <w:proofErr w:type="spellEnd"/>
      <w:r w:rsidR="00F15D34" w:rsidRPr="00F15D34">
        <w:rPr>
          <w:rFonts w:ascii="Times New Roman" w:hAnsi="Times New Roman"/>
          <w:b/>
          <w:sz w:val="24"/>
          <w:szCs w:val="24"/>
        </w:rPr>
        <w:t xml:space="preserve"> улус</w:t>
      </w:r>
      <w:r w:rsidRPr="00F15D34">
        <w:rPr>
          <w:rFonts w:ascii="Times New Roman" w:hAnsi="Times New Roman"/>
          <w:b/>
          <w:sz w:val="24"/>
          <w:szCs w:val="24"/>
        </w:rPr>
        <w:t>»</w:t>
      </w:r>
      <w:r w:rsidR="00F15D34" w:rsidRPr="00F15D34">
        <w:rPr>
          <w:rFonts w:ascii="Times New Roman" w:hAnsi="Times New Roman"/>
          <w:b/>
          <w:sz w:val="24"/>
          <w:szCs w:val="24"/>
        </w:rPr>
        <w:t xml:space="preserve"> Р</w:t>
      </w:r>
      <w:proofErr w:type="gramStart"/>
      <w:r w:rsidR="00F15D34" w:rsidRPr="00F15D34">
        <w:rPr>
          <w:rFonts w:ascii="Times New Roman" w:hAnsi="Times New Roman"/>
          <w:b/>
          <w:sz w:val="24"/>
          <w:szCs w:val="24"/>
        </w:rPr>
        <w:t>С(</w:t>
      </w:r>
      <w:proofErr w:type="gramEnd"/>
      <w:r w:rsidR="00F15D34" w:rsidRPr="00F15D34">
        <w:rPr>
          <w:rFonts w:ascii="Times New Roman" w:hAnsi="Times New Roman"/>
          <w:b/>
          <w:sz w:val="24"/>
          <w:szCs w:val="24"/>
        </w:rPr>
        <w:t>Я)»</w:t>
      </w:r>
      <w:r w:rsidRPr="00F15D34">
        <w:rPr>
          <w:rFonts w:ascii="Times New Roman" w:hAnsi="Times New Roman"/>
          <w:b/>
          <w:sz w:val="24"/>
          <w:szCs w:val="24"/>
        </w:rPr>
        <w:t xml:space="preserve"> </w:t>
      </w:r>
    </w:p>
    <w:p w:rsidR="00673215" w:rsidRPr="00F15D34" w:rsidRDefault="00104AB3" w:rsidP="006732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="00673215" w:rsidRPr="00F15D3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673215" w:rsidRPr="00F15D3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3215" w:rsidRDefault="00673215" w:rsidP="006732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всего читателей школьной библиотеки, включая педагогический состав – </w:t>
      </w:r>
      <w:r w:rsidR="0037116B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человек. Из них </w:t>
      </w:r>
      <w:r w:rsidR="0037116B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 xml:space="preserve"> учащихся, из которых </w:t>
      </w:r>
      <w:r w:rsidR="0037116B">
        <w:rPr>
          <w:rFonts w:ascii="Times New Roman" w:hAnsi="Times New Roman"/>
          <w:color w:val="000000" w:themeColor="text1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– первоклассники. </w:t>
      </w:r>
    </w:p>
    <w:p w:rsidR="00673215" w:rsidRPr="00387614" w:rsidRDefault="00673215" w:rsidP="0067321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года в год фонд отраслевой и художественной литературы увеличивается, ежегодно пополняется ассортимент энциклопедий  и справочников. 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информационный ресурс библиотеки составил: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фонда –  </w:t>
      </w:r>
      <w:r w:rsidR="00BD2D9E">
        <w:rPr>
          <w:rFonts w:ascii="Times New Roman" w:hAnsi="Times New Roman" w:cs="Times New Roman"/>
          <w:b/>
          <w:sz w:val="24"/>
        </w:rPr>
        <w:t>1</w:t>
      </w:r>
      <w:r w:rsidR="004717F3">
        <w:rPr>
          <w:rFonts w:ascii="Times New Roman" w:hAnsi="Times New Roman" w:cs="Times New Roman"/>
          <w:b/>
          <w:sz w:val="24"/>
        </w:rPr>
        <w:t>7254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учебников – </w:t>
      </w:r>
      <w:r w:rsidR="00BD2D9E">
        <w:rPr>
          <w:rFonts w:ascii="Times New Roman" w:hAnsi="Times New Roman" w:cs="Times New Roman"/>
          <w:b/>
          <w:sz w:val="24"/>
        </w:rPr>
        <w:t>1</w:t>
      </w:r>
      <w:r w:rsidR="00AC490F">
        <w:rPr>
          <w:rFonts w:ascii="Times New Roman" w:hAnsi="Times New Roman" w:cs="Times New Roman"/>
          <w:b/>
          <w:sz w:val="24"/>
        </w:rPr>
        <w:t>4</w:t>
      </w:r>
      <w:r w:rsidR="004717F3">
        <w:rPr>
          <w:rFonts w:ascii="Times New Roman" w:hAnsi="Times New Roman" w:cs="Times New Roman"/>
          <w:b/>
          <w:sz w:val="24"/>
        </w:rPr>
        <w:t>532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художественной, научно-познавательной, справочной, методической литературы –</w:t>
      </w:r>
      <w:r w:rsidR="00472DAF">
        <w:rPr>
          <w:rFonts w:ascii="Times New Roman" w:hAnsi="Times New Roman" w:cs="Times New Roman"/>
          <w:b/>
          <w:sz w:val="24"/>
        </w:rPr>
        <w:t>2722</w:t>
      </w:r>
      <w:r>
        <w:rPr>
          <w:rFonts w:ascii="Times New Roman" w:hAnsi="Times New Roman"/>
          <w:sz w:val="24"/>
          <w:szCs w:val="24"/>
        </w:rPr>
        <w:t>экз.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 на электронных носителях – </w:t>
      </w:r>
      <w:r w:rsidR="00854E03">
        <w:rPr>
          <w:rFonts w:ascii="Times New Roman" w:hAnsi="Times New Roman" w:cs="Times New Roman"/>
          <w:b/>
          <w:sz w:val="24"/>
        </w:rPr>
        <w:t>211</w:t>
      </w:r>
      <w:r w:rsidR="00387614" w:rsidRPr="000E6A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87614">
        <w:rPr>
          <w:rFonts w:ascii="Times New Roman" w:hAnsi="Times New Roman"/>
          <w:sz w:val="24"/>
          <w:szCs w:val="24"/>
        </w:rPr>
        <w:t>назв</w:t>
      </w:r>
      <w:r>
        <w:rPr>
          <w:rFonts w:ascii="Times New Roman" w:hAnsi="Times New Roman"/>
          <w:sz w:val="24"/>
          <w:szCs w:val="24"/>
        </w:rPr>
        <w:t>.</w:t>
      </w:r>
    </w:p>
    <w:p w:rsidR="00673215" w:rsidRDefault="00673215" w:rsidP="0067321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работы библиотеки:  </w:t>
      </w: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библиотека ставит перед собой </w:t>
      </w:r>
      <w:r w:rsidR="00387614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над обогащением и улучшением фонда детской литературы, удовлетворяющей читательским интересам младших школьников;</w:t>
      </w: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мероприятия, связанные с чтением и межличностным общением в условиях библиотеки с учетом интересов, потребностей, возрастных особенностей обучающихся для развития их творческих способностей;</w:t>
      </w:r>
    </w:p>
    <w:p w:rsidR="00673215" w:rsidRDefault="00673215" w:rsidP="00673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систематическую работу по отслеживанию читаемости учащихся по классам</w:t>
      </w:r>
      <w:r w:rsidR="0038761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3215" w:rsidRDefault="00673215" w:rsidP="00D85B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найти </w:t>
      </w:r>
      <w:r w:rsidR="004C6820">
        <w:rPr>
          <w:rFonts w:ascii="Times New Roman" w:hAnsi="Times New Roman"/>
          <w:sz w:val="24"/>
          <w:szCs w:val="24"/>
        </w:rPr>
        <w:t xml:space="preserve">новые </w:t>
      </w:r>
      <w:r>
        <w:rPr>
          <w:rFonts w:ascii="Times New Roman" w:hAnsi="Times New Roman"/>
          <w:sz w:val="24"/>
          <w:szCs w:val="24"/>
        </w:rPr>
        <w:t xml:space="preserve">методы и формы </w:t>
      </w:r>
      <w:r w:rsidR="00387614">
        <w:rPr>
          <w:rFonts w:ascii="Times New Roman" w:hAnsi="Times New Roman"/>
          <w:sz w:val="24"/>
          <w:szCs w:val="24"/>
        </w:rPr>
        <w:t>стимулирования лучших читателей;</w:t>
      </w:r>
    </w:p>
    <w:p w:rsidR="00673215" w:rsidRDefault="00673215" w:rsidP="00D85B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сбор, накопление и обработку информации</w:t>
      </w:r>
      <w:r w:rsidR="00387614">
        <w:rPr>
          <w:rFonts w:ascii="Times New Roman" w:hAnsi="Times New Roman"/>
          <w:sz w:val="24"/>
          <w:szCs w:val="24"/>
        </w:rPr>
        <w:t>, доведение её до пользователя;</w:t>
      </w:r>
    </w:p>
    <w:p w:rsidR="00387614" w:rsidRDefault="00673215" w:rsidP="00D85B6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7614">
        <w:rPr>
          <w:rFonts w:ascii="Times New Roman" w:hAnsi="Times New Roman"/>
          <w:sz w:val="24"/>
          <w:szCs w:val="24"/>
        </w:rPr>
        <w:t xml:space="preserve">продолжить работу над электронным каталогом; </w:t>
      </w:r>
    </w:p>
    <w:p w:rsidR="00731363" w:rsidRDefault="00731363" w:rsidP="00D85B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363" w:rsidRDefault="00731363" w:rsidP="00D85B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363" w:rsidRDefault="00731363" w:rsidP="00D85B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363" w:rsidRDefault="00731363" w:rsidP="00D85B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3215" w:rsidRDefault="00673215" w:rsidP="00D85B6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план работы</w:t>
      </w:r>
    </w:p>
    <w:p w:rsidR="00673215" w:rsidRDefault="00673215" w:rsidP="006732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520"/>
        <w:gridCol w:w="2517"/>
      </w:tblGrid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Прием, систематизация, техническая обработка, регистрация новых поступлений: оформление накладных, запись в КСУ, штемпелевание, оформление картотеки.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учебников учащимся. Ведение тетради выдачи учебников</w:t>
            </w:r>
            <w:r w:rsidR="005F1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4717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справки по обеспеченности учебниками на 20</w:t>
            </w:r>
            <w:r w:rsidR="000460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-201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5F1DC0" w:rsidP="005F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Продолжение работы над</w:t>
            </w:r>
            <w:r w:rsidR="0067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67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каталог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ом.</w:t>
            </w:r>
            <w:r w:rsidR="00DC0AF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C0AF1" w:rsidRPr="00DC0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учебного каталога в программе 1С</w:t>
            </w:r>
            <w:r w:rsidR="00DC0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5F1D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работ по мелкому ремонту и переплету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изданий с привлечением учащихся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67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8F1A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совместно с председателями МО бланка заказа на учебники с уч</w:t>
            </w:r>
            <w:r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ѐ</w:t>
            </w:r>
            <w:r w:rsidR="002E6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том </w:t>
            </w:r>
            <w:r w:rsidR="000309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их требований 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2018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-201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Март-апрель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67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0309AD" w:rsidP="001A3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перечня учебников, планируемых к использованию в новом учебном году.  Формирование общешкольного заказа на учебники и учебные пособия на 201</w:t>
            </w:r>
            <w:r w:rsidR="0047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201</w:t>
            </w:r>
            <w:r w:rsidR="0047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1A3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0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2E7987" w:rsidP="00C832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67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8F1A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Согласование и утверждение бланка-заказа на 201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9/2020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 администрацией школы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8231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контроля над выполнением сделанного заказа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Май-август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Информирование учителей об обеспеченности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учебниками из фонда библиотеки: перечень учебников, </w:t>
            </w:r>
          </w:p>
          <w:p w:rsidR="00673215" w:rsidRDefault="00673215" w:rsidP="008231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имеющихся в библиотеке, сведения об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учебниках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планируемых к поставкам в ОУ за счет бюджетных средств, сведения о недостающих учебниках и т.д.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с резервным фондом учебников: ведение его учета,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и хранение.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Списание фонда с учетом ветхости, смены учебных программ и морального износа.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Пополнение и редактирование картотеки учебной литературы</w:t>
            </w:r>
            <w:r w:rsidR="008231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Учет библиотечного фонда. Организация фонда особо ценных изданий и проведение периодических проверок сохранности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7E5D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83201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201" w:rsidRDefault="00C83201" w:rsidP="00C832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E7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83201" w:rsidRDefault="00C83201" w:rsidP="00C832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201" w:rsidRPr="00C83201" w:rsidRDefault="00C83201" w:rsidP="0047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подписки  периодических изданий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95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2 </w:t>
            </w:r>
            <w:r w:rsidR="008F1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 201</w:t>
            </w:r>
            <w:r w:rsidR="0047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201" w:rsidRDefault="00864BCF" w:rsidP="00864B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Ноябрь-декабрь</w:t>
            </w:r>
          </w:p>
          <w:p w:rsidR="00A95105" w:rsidRDefault="00A95105" w:rsidP="00A95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  <w:r w:rsidR="00DC0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-май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Справочно-библиографическая работа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Создать картотеку газетно-журнальных статей на основе </w:t>
            </w:r>
          </w:p>
          <w:p w:rsidR="00673215" w:rsidRDefault="00673215" w:rsidP="007E5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выписанной периодики</w:t>
            </w:r>
            <w:r w:rsidR="007E5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библиотечно-библиографических занятий  с применением новых информационных технологий.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Составлять рекомендательные списки литературы, планы </w:t>
            </w:r>
          </w:p>
          <w:p w:rsidR="00673215" w:rsidRDefault="00673215" w:rsidP="007E5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чтения  по заявкам учителей к классным часам, юбилейным датам и праздникам.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Библиотечно-библиографические и информационные уроки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 класс.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№1. Первое посещение библиотеки. Путешествие по библиотеке. Знакомство с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Книжкиным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царством и мудрым государством».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№2. Правила общения с книгой. Формирование у детей бережного отношения к книге. Ознакомление с правилами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общения с книгой. Обучение простейшим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ѐ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мам бережного обращения с книгой (обложка, закладка, простейший ремонт)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 класс.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№1. Где «живет» книжка. Организовать экскурсию в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царство  –  мудрое государство».  Понятие об абонементе и читальном зале. Расстановка книг в фонде,  читальном зале. «Открытые» полки. Самостоятельный выбор книг при открытом доступе.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№2. Структура книги. Кто и как созда</w:t>
            </w:r>
            <w:r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ѐ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книгу? Из чего состоит книга? Внешнее оформление книги: корешок, перепл</w:t>
            </w:r>
            <w:r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ѐ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т, обложка. Внутреннее оформление: текст, страница, иллюстрация. «Говорящие обложки» -  самостоятельный выбор книги в ШБ.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 класс.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№1. Структура книги. 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№2.Выбор книг в библиотеке. 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 Связь систематического каталога с расстановкой книг на полках.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№1. Твои первые помощники - энциклопедии и словари. 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№2. История книги. Знакомство детей с историей книги от е</w:t>
            </w:r>
            <w:r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ѐ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Индивидуальная работа 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Обслуживание читателей на абонементе: учащихся,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педагогов, технического персонала, родителей.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 Обслуживание читателей в читальном зале: учителей,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учащихся.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 Рекомендательные беседы при выдаче книг. 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 Беседы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 Рекомендательные и рекламные беседы о новых книгах, </w:t>
            </w:r>
          </w:p>
          <w:p w:rsidR="00673215" w:rsidRDefault="00673215" w:rsidP="002E79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журналах, поступивших в библиотеку.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поступления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Работа с педагогическим коллективом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Консультационно-информационная работа с МО учителей-предметников, направленная на оптимальный выбор учебников и учебных пособий в новом учебном году. 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Оказание методической помощи к уроку.   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 Поиск литературы и периодических изданий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заданной </w:t>
            </w:r>
          </w:p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тематике. Подбор материалов к предметным неделям.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требованию МО и педагогов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3215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Цикл мероприятий к знаменательным и памятным датам</w:t>
            </w:r>
          </w:p>
        </w:tc>
      </w:tr>
      <w:tr w:rsidR="00673215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– День Знаний. Помощь в подготовке праздника.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15" w:rsidRDefault="006732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237AB5" w:rsidTr="00404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AB5" w:rsidRDefault="00237A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AB5" w:rsidRDefault="00237AB5" w:rsidP="00237A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Ча5ыл5ана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7AB5" w:rsidRDefault="00237A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AB5" w:rsidRDefault="00237A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237AB5" w:rsidRDefault="00237AB5" w:rsidP="00404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37AB5" w:rsidTr="00404B02">
        <w:trPr>
          <w:trHeight w:val="5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AB5" w:rsidRDefault="00237A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AB5" w:rsidRDefault="00237A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– День Учителя в России. Помощь в подготовке праздника, подбор стихотворений, сценариев.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– День Матери</w:t>
            </w:r>
            <w:proofErr w:type="gramStart"/>
            <w:r w:rsidR="00DE4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DE4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 сочинений</w:t>
            </w:r>
          </w:p>
          <w:p w:rsidR="00CB1552" w:rsidRDefault="00CB1552" w:rsidP="00977176">
            <w:pPr>
              <w:pStyle w:val="a4"/>
              <w:shd w:val="clear" w:color="auto" w:fill="FFFFFF"/>
              <w:spacing w:before="0" w:beforeAutospacing="0" w:after="0" w:afterAutospacing="0"/>
              <w:ind w:left="-142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  </w:t>
            </w:r>
            <w:r w:rsidRPr="00CB1552">
              <w:rPr>
                <w:color w:val="000000"/>
              </w:rPr>
              <w:t>2</w:t>
            </w:r>
            <w:r w:rsidR="00977176">
              <w:rPr>
                <w:color w:val="000000"/>
              </w:rPr>
              <w:t>3</w:t>
            </w:r>
            <w:r w:rsidRPr="00CB1552">
              <w:rPr>
                <w:color w:val="000000"/>
              </w:rPr>
              <w:t xml:space="preserve"> –</w:t>
            </w:r>
            <w:r w:rsidRPr="00DD6F07">
              <w:rPr>
                <w:color w:val="000000"/>
              </w:rPr>
              <w:t xml:space="preserve"> Международный день школьных библиотек</w:t>
            </w:r>
            <w:r>
              <w:rPr>
                <w:color w:val="000000"/>
              </w:rPr>
              <w:t>.</w:t>
            </w: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5" w:rsidRDefault="00237A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B03E6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 – День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Олонхо</w:t>
            </w:r>
            <w:proofErr w:type="spellEnd"/>
            <w:r w:rsidR="008E2F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Выставка книг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– День Конституции РФ</w:t>
            </w:r>
            <w:r w:rsidR="008E2F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Помощь в подготовке праздника, подбор стихотворений, сценариев.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Новогодние праздники.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Подбор сценариев к классным часам).  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DB10CD" w:rsidTr="005915E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0CD" w:rsidRDefault="00DB10CD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  <w:p w:rsidR="00DB10CD" w:rsidRDefault="00DB10CD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CD" w:rsidRDefault="00DB1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CD" w:rsidRDefault="00DB1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4717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8F1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593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Год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</w:t>
            </w:r>
            <w:proofErr w:type="gramStart"/>
            <w:r w:rsidR="00DE4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DE4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Выпуск стенгазет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– Международный день родного языка и письменности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23 - День Защитника Отечества. Подбор стихотворений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классных часов). 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B03E6F" w:rsidTr="00673215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 Международный женский день. Подбор стихов, песен, сценариев.</w:t>
            </w:r>
          </w:p>
          <w:p w:rsidR="0037116B" w:rsidRDefault="003F7E0C" w:rsidP="00DB10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–</w:t>
            </w:r>
            <w:r w:rsidR="003711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 поэзии</w:t>
            </w:r>
            <w:proofErr w:type="gramStart"/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8E2F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Приглашение  улусной детской библиотеки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–</w:t>
            </w:r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 детской книги</w:t>
            </w:r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Выставка книг-юбиляров.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–</w:t>
            </w:r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 авиации и космонавтики</w:t>
            </w:r>
          </w:p>
          <w:p w:rsidR="009A547D" w:rsidRDefault="009A547D" w:rsidP="009A54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– День 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Я)</w:t>
            </w:r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8E2F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подготовке праздника, подбор стихотворений, сценариев.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350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237A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–</w:t>
            </w:r>
            <w:r w:rsidR="00DB1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8E2F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 семьи. Помощь в подготовке праздника, подбор стихотворений, сценариев.</w:t>
            </w:r>
          </w:p>
          <w:p w:rsidR="00B03E6F" w:rsidRDefault="00CB1552" w:rsidP="001B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– день выхода первого номера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«Юность Севера») (1936)</w:t>
            </w:r>
          </w:p>
          <w:p w:rsidR="001300D2" w:rsidRDefault="001300D2" w:rsidP="001300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– Общероссийский День библиотек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B03E6F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Оформление книжных выставок и экспозиций к знаменательным и памятным датам: 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«Новые поступления» (с периодическим изменением экспонатов); 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«Литературный уголок школы», посвященный писателям – юбилярам: </w:t>
            </w:r>
          </w:p>
          <w:p w:rsidR="00CE290E" w:rsidRDefault="00CE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9 сентября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>– 100 лет со дня рождения русского писателя, переводчика Бориса Влади</w:t>
            </w:r>
            <w:r>
              <w:rPr>
                <w:rFonts w:ascii="Times New Roman" w:hAnsi="Times New Roman" w:cs="Times New Roman"/>
                <w:szCs w:val="28"/>
              </w:rPr>
              <w:t xml:space="preserve">мировича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(1918 – 2000)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9 сентября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190 лет со дня рождения русского писателя Льва Николаевича Толстого (18</w:t>
            </w:r>
            <w:r>
              <w:rPr>
                <w:rFonts w:ascii="Times New Roman" w:hAnsi="Times New Roman" w:cs="Times New Roman"/>
                <w:szCs w:val="28"/>
              </w:rPr>
              <w:t>28 – 1910)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14 октября</w:t>
            </w:r>
            <w:r w:rsidRPr="003F7E0C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012C69">
              <w:rPr>
                <w:rFonts w:ascii="Times New Roman" w:hAnsi="Times New Roman" w:cs="Times New Roman"/>
                <w:szCs w:val="28"/>
              </w:rPr>
              <w:t>– 80 лет со дня рождения Владислава Петровича Крапивина (р. 1938), русского писателя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14 октября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65 лет со дня рождения русской писательницы Тамар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Шамилевны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Крюковой (р. 1953)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9 ноября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200 лет со дня рождения русского писателя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>Ивана Сер</w:t>
            </w:r>
            <w:r>
              <w:rPr>
                <w:rFonts w:ascii="Times New Roman" w:hAnsi="Times New Roman" w:cs="Times New Roman"/>
                <w:szCs w:val="28"/>
              </w:rPr>
              <w:t>геевича Тургенева (1818 – 1883)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20 ноября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>– 90 лет со дня рождения русского поэта Генриха Вениа</w:t>
            </w:r>
            <w:r>
              <w:rPr>
                <w:rFonts w:ascii="Times New Roman" w:hAnsi="Times New Roman" w:cs="Times New Roman"/>
                <w:szCs w:val="28"/>
              </w:rPr>
              <w:t>миновича Сапгира (1928 – 1999)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23 ноября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110 лет со дня рождения русского писателя Николая Николаевича</w:t>
            </w:r>
            <w:r>
              <w:rPr>
                <w:rFonts w:ascii="Times New Roman" w:hAnsi="Times New Roman" w:cs="Times New Roman"/>
                <w:szCs w:val="28"/>
              </w:rPr>
              <w:t xml:space="preserve"> Носова (1908 – 1976)</w:t>
            </w:r>
          </w:p>
          <w:p w:rsid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szCs w:val="28"/>
              </w:rPr>
              <w:t>30 ноября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>– 105 лет со дня рождения детского писателя Виктора Юзефовича Др</w:t>
            </w:r>
            <w:r>
              <w:rPr>
                <w:rFonts w:ascii="Times New Roman" w:hAnsi="Times New Roman" w:cs="Times New Roman"/>
                <w:szCs w:val="28"/>
              </w:rPr>
              <w:t>агунского (1913 -1972)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12C6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5 декабря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215 лет со дня рождения русского поэта Федора </w:t>
            </w:r>
            <w:r>
              <w:rPr>
                <w:rFonts w:ascii="Times New Roman" w:hAnsi="Times New Roman" w:cs="Times New Roman"/>
                <w:szCs w:val="28"/>
              </w:rPr>
              <w:t>Ивановича Тютчева (1803 – 1873)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5 декабря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– 95 лет со дня рождения русского писателя Владимира Федор</w:t>
            </w:r>
            <w:r>
              <w:rPr>
                <w:rFonts w:ascii="Times New Roman" w:hAnsi="Times New Roman" w:cs="Times New Roman"/>
                <w:szCs w:val="28"/>
              </w:rPr>
              <w:t>овича Тендрякова (1923 – 1984)</w:t>
            </w:r>
          </w:p>
          <w:p w:rsid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9 декабря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– 170 лет со дня рождения американского детского писателя </w:t>
            </w:r>
            <w:proofErr w:type="spellStart"/>
            <w:r w:rsidRPr="00012C69">
              <w:rPr>
                <w:rFonts w:ascii="Times New Roman" w:hAnsi="Times New Roman" w:cs="Times New Roman"/>
                <w:szCs w:val="28"/>
              </w:rPr>
              <w:t>Джоэля</w:t>
            </w:r>
            <w:proofErr w:type="spellEnd"/>
            <w:r w:rsidRPr="00012C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Чендлера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Харриса (1848 – 1908)</w:t>
            </w:r>
          </w:p>
          <w:p w:rsid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szCs w:val="28"/>
              </w:rPr>
              <w:t>13 января</w:t>
            </w:r>
            <w:r>
              <w:rPr>
                <w:rFonts w:ascii="Times New Roman" w:hAnsi="Times New Roman" w:cs="Times New Roman"/>
                <w:szCs w:val="28"/>
              </w:rPr>
              <w:t xml:space="preserve"> – 110 лет со дня рождения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олонхосута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Попова В.Н –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Бочоох</w:t>
            </w:r>
            <w:proofErr w:type="spellEnd"/>
          </w:p>
          <w:p w:rsid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25 января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2C69">
              <w:rPr>
                <w:rFonts w:ascii="Times New Roman" w:hAnsi="Times New Roman" w:cs="Times New Roman"/>
                <w:szCs w:val="28"/>
              </w:rPr>
              <w:t>– 110 лет со дня рождения</w:t>
            </w:r>
            <w:r w:rsidRPr="00012C69">
              <w:rPr>
                <w:rFonts w:ascii="Times New Roman" w:hAnsi="Times New Roman" w:cs="Times New Roman"/>
                <w:szCs w:val="28"/>
                <w:lang w:val="sah-RU"/>
              </w:rPr>
              <w:t xml:space="preserve"> поэта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Ефрема Степановича </w:t>
            </w:r>
            <w:proofErr w:type="spellStart"/>
            <w:r w:rsidRPr="00012C69">
              <w:rPr>
                <w:rFonts w:ascii="Times New Roman" w:hAnsi="Times New Roman" w:cs="Times New Roman"/>
                <w:szCs w:val="28"/>
              </w:rPr>
              <w:t>Сивцева</w:t>
            </w:r>
            <w:proofErr w:type="spellEnd"/>
            <w:r w:rsidRPr="00012C69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012C69">
              <w:rPr>
                <w:rFonts w:ascii="Times New Roman" w:hAnsi="Times New Roman" w:cs="Times New Roman"/>
                <w:szCs w:val="28"/>
              </w:rPr>
              <w:t>Таллана</w:t>
            </w:r>
            <w:proofErr w:type="spellEnd"/>
            <w:r w:rsidRPr="00012C69">
              <w:rPr>
                <w:rFonts w:ascii="Times New Roman" w:hAnsi="Times New Roman" w:cs="Times New Roman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>урэ (1909 – 1984)</w:t>
            </w:r>
          </w:p>
          <w:p w:rsidR="00CD1850" w:rsidRDefault="00CD1850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11 февраля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 xml:space="preserve"> – 125 лет со дня рождения русского писателя В.В.Бианки (1894-1959)</w:t>
            </w:r>
          </w:p>
          <w:p w:rsidR="00CD1850" w:rsidRDefault="00CD1850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13 февраля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 xml:space="preserve"> – 250 лет со дня рождения писателя и драматурга И.А.Крылова (1769-1844)</w:t>
            </w:r>
          </w:p>
          <w:p w:rsid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3 марта</w:t>
            </w:r>
            <w:r>
              <w:rPr>
                <w:b/>
                <w:szCs w:val="28"/>
                <w:lang w:val="sah-RU"/>
              </w:rPr>
              <w:t xml:space="preserve"> </w:t>
            </w:r>
            <w:r w:rsidRPr="003F7E0C">
              <w:rPr>
                <w:szCs w:val="28"/>
                <w:lang w:val="sah-RU"/>
              </w:rPr>
              <w:t xml:space="preserve">– 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90 лет со дня рождения русской писательницы, поэта и переводчика Ирины Петровны Токмаковой 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>(1929)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</w:t>
            </w:r>
          </w:p>
          <w:p w:rsid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9 марта</w:t>
            </w:r>
            <w:r w:rsidRPr="003F7E0C">
              <w:rPr>
                <w:b/>
                <w:szCs w:val="28"/>
                <w:lang w:val="sah-RU"/>
              </w:rPr>
              <w:t xml:space="preserve"> </w:t>
            </w:r>
            <w:r w:rsidRPr="003F7E0C">
              <w:rPr>
                <w:szCs w:val="28"/>
                <w:lang w:val="sah-RU"/>
              </w:rPr>
              <w:t>–</w:t>
            </w:r>
            <w:r>
              <w:rPr>
                <w:sz w:val="28"/>
                <w:szCs w:val="28"/>
                <w:lang w:val="sah-RU"/>
              </w:rPr>
              <w:t xml:space="preserve"> 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>85 лет со дня рождения первого космонавта, летчика – испытателя Юрия Алексеевича Гагарина (1934 – 1968)</w:t>
            </w:r>
          </w:p>
          <w:p w:rsidR="00D40987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1 мая</w:t>
            </w:r>
            <w:r w:rsidRPr="003F7E0C">
              <w:rPr>
                <w:rFonts w:ascii="Times New Roman" w:hAnsi="Times New Roman" w:cs="Times New Roman"/>
                <w:b/>
                <w:szCs w:val="28"/>
                <w:lang w:val="sah-RU"/>
              </w:rPr>
              <w:t xml:space="preserve"> 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>– 90 лет со дня рождения русского писателя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 xml:space="preserve"> 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Игоря Иван</w:t>
            </w:r>
            <w:r>
              <w:rPr>
                <w:rFonts w:ascii="Times New Roman" w:hAnsi="Times New Roman" w:cs="Times New Roman"/>
                <w:szCs w:val="28"/>
                <w:lang w:val="sah-RU"/>
              </w:rPr>
              <w:t>овича Акимушкина (1929 – 1993)</w:t>
            </w:r>
          </w:p>
          <w:p w:rsidR="00B03E6F" w:rsidRDefault="00B03E6F" w:rsidP="003F7E0C">
            <w:pPr>
              <w:pStyle w:val="a4"/>
              <w:shd w:val="clear" w:color="auto" w:fill="FFFFFF"/>
              <w:spacing w:before="0" w:beforeAutospacing="0" w:after="0" w:afterAutospacing="0"/>
              <w:ind w:left="-142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2C3EF2" w:rsidRDefault="00B03E6F" w:rsidP="002C3E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2">
              <w:rPr>
                <w:rFonts w:ascii="Times New Roman" w:hAnsi="Times New Roman" w:cs="Times New Roman"/>
                <w:i/>
                <w:sz w:val="24"/>
                <w:szCs w:val="24"/>
              </w:rPr>
              <w:t>Книги-юбиляры:</w:t>
            </w:r>
          </w:p>
          <w:p w:rsidR="001B2715" w:rsidRDefault="00B03E6F" w:rsidP="002C3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12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3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90 лет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Бианки В.В. «Лесная газета» (1928)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150 лет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Верн Ж. «Дети капитана Гранта» (1868)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95 лет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Маршак С.Я. «О глупом мышонке», «Детки в клетке» (1923)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70 лет</w:t>
            </w:r>
            <w:r w:rsidRPr="00012C69">
              <w:rPr>
                <w:rFonts w:ascii="Times New Roman" w:hAnsi="Times New Roman" w:cs="Times New Roman"/>
                <w:szCs w:val="28"/>
              </w:rPr>
              <w:t xml:space="preserve"> Рыбаков А.Н. «Кортик» (1948)</w:t>
            </w:r>
          </w:p>
          <w:p w:rsidR="00012C69" w:rsidRPr="00012C69" w:rsidRDefault="00012C69" w:rsidP="003F7E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</w:rPr>
              <w:t>75 лет</w:t>
            </w:r>
            <w:r w:rsidRPr="003F7E0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012C69">
              <w:rPr>
                <w:rFonts w:ascii="Times New Roman" w:hAnsi="Times New Roman" w:cs="Times New Roman"/>
                <w:szCs w:val="28"/>
              </w:rPr>
              <w:t>Сент</w:t>
            </w:r>
            <w:proofErr w:type="spellEnd"/>
            <w:proofErr w:type="gramEnd"/>
            <w:r w:rsidRPr="00012C69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012C69">
              <w:rPr>
                <w:rFonts w:ascii="Times New Roman" w:hAnsi="Times New Roman" w:cs="Times New Roman"/>
                <w:szCs w:val="28"/>
              </w:rPr>
              <w:t>Экзюпери</w:t>
            </w:r>
            <w:proofErr w:type="spellEnd"/>
            <w:r w:rsidRPr="00012C69">
              <w:rPr>
                <w:rFonts w:ascii="Times New Roman" w:hAnsi="Times New Roman" w:cs="Times New Roman"/>
                <w:szCs w:val="28"/>
              </w:rPr>
              <w:t xml:space="preserve"> де А. «Маленький принц» (1943)</w:t>
            </w:r>
          </w:p>
          <w:p w:rsidR="001300D2" w:rsidRDefault="001300D2" w:rsidP="003F7E0C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300D2" w:rsidRDefault="00012C69" w:rsidP="001B2715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2019</w:t>
            </w:r>
            <w:r w:rsidR="001300D2" w:rsidRPr="001300D2">
              <w:rPr>
                <w:rFonts w:ascii="Times New Roman" w:hAnsi="Times New Roman" w:cs="Times New Roman"/>
                <w:u w:val="single"/>
              </w:rPr>
              <w:t xml:space="preserve"> год: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300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роману Дефо  Д. “Жизнь и удивительные приключения Робинзона Крузо” (1719)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185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сказке П.П. Ершова “Конек Горбунок” (1834)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185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сказке А.С. Пушкина “Сказка о золотом петушке” (1834)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lastRenderedPageBreak/>
              <w:t>85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сказке П. Трэверс “Мэри Поппинс” (1934)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80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сборнику сказок П. Бажова “Малахитовая шкатулка” (1939)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80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сказке А. Волкова “ “Волшебник изумрудного города” (1939)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80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повести А.П. Гайдара “Чук и Гек” (1939)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 xml:space="preserve">70 лет 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>повести Л.А. Кассиля “Улица младшего сына” (1949)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70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сборнику рассказов Н.Н. Носова “Веселая семейка” (1949)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70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словарю С.И. Ожегова  “Словарь русского языка” (1949)</w:t>
            </w:r>
          </w:p>
          <w:p w:rsidR="003F7E0C" w:rsidRPr="003F7E0C" w:rsidRDefault="003F7E0C" w:rsidP="003F7E0C">
            <w:pPr>
              <w:spacing w:after="0"/>
              <w:rPr>
                <w:rFonts w:ascii="Times New Roman" w:hAnsi="Times New Roman" w:cs="Times New Roman"/>
                <w:szCs w:val="28"/>
                <w:lang w:val="sah-RU"/>
              </w:rPr>
            </w:pPr>
            <w:r w:rsidRPr="003F7E0C">
              <w:rPr>
                <w:rFonts w:ascii="Times New Roman" w:hAnsi="Times New Roman" w:cs="Times New Roman"/>
                <w:b/>
                <w:i/>
                <w:szCs w:val="28"/>
                <w:lang w:val="sah-RU"/>
              </w:rPr>
              <w:t>65 лет</w:t>
            </w:r>
            <w:r w:rsidRPr="003F7E0C">
              <w:rPr>
                <w:rFonts w:ascii="Times New Roman" w:hAnsi="Times New Roman" w:cs="Times New Roman"/>
                <w:szCs w:val="28"/>
                <w:lang w:val="sah-RU"/>
              </w:rPr>
              <w:t xml:space="preserve"> роману – сказке Н.Н. Носова “Приключения Незнайки и его друзей” (1954)</w:t>
            </w:r>
            <w:bookmarkStart w:id="0" w:name="_GoBack"/>
            <w:bookmarkEnd w:id="0"/>
          </w:p>
          <w:p w:rsidR="00975580" w:rsidRPr="003F7E0C" w:rsidRDefault="00975580" w:rsidP="003F7E0C">
            <w:pPr>
              <w:spacing w:after="0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Использование ИКТ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Продолжить работу по созданию электронного алфавитного каталога.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новых компьютерных презентаций, посвященных    знаменательным и литературным датам.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новых компьютерных викторин.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ИКТ при проведении библиотечных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совершенствовать умения и навыки работы на компьютере при создании презентаций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эффекты) и использования ИКТ.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E6F" w:rsidRDefault="00B03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НИР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975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библиотечного проекта для </w:t>
            </w:r>
            <w:r w:rsidR="00975580">
              <w:rPr>
                <w:rFonts w:ascii="Times New Roman" w:hAnsi="Times New Roman"/>
                <w:sz w:val="24"/>
                <w:szCs w:val="24"/>
              </w:rPr>
              <w:t>руководства НИР учащихся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3E6F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90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Оформление  библиотечного уголка. 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фонда (наличие полочных, буквенных разделителей, разделителей с портретами детских писателей), эстетика оформления.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оформления библиотеки.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Санитарный день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 в месяц</w:t>
            </w:r>
          </w:p>
        </w:tc>
      </w:tr>
      <w:tr w:rsidR="00B03E6F" w:rsidTr="0067321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F41F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Профессиональное развитие 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семинарах, курсах проводимых УО, МО.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плану УО, МО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B03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Продолжить сотрудничество с другими школьными библиотеками улуса, Д/Б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2B20AA" w:rsidP="002B2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6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работы  библиотеки за 2018-2019</w:t>
            </w:r>
            <w:r w:rsidR="00B03E6F" w:rsidRPr="00F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B03E6F" w:rsidP="002B2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работы библиотеки на 201</w:t>
            </w:r>
            <w:r w:rsidR="00F6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9-2020</w:t>
            </w:r>
            <w:r w:rsidRPr="00F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B03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и освоение новых  библиотечных технологий.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B03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2E7987" w:rsidRDefault="00B03E6F" w:rsidP="002E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</w:t>
            </w:r>
            <w:r w:rsidRPr="002E79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79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Внутришкольный</w:t>
            </w:r>
            <w:proofErr w:type="spellEnd"/>
            <w:r w:rsidRPr="002E79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 w:rsidP="00BD41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2B20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работы по сохранности учебного фонда (рейды по классам с проверкой учебников)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BD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апрель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BD41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списков должников 2 раза в учебном году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 w:rsidP="00BD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апрель</w:t>
            </w:r>
          </w:p>
        </w:tc>
      </w:tr>
      <w:tr w:rsidR="00B03E6F" w:rsidTr="006732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6F" w:rsidRDefault="00B03E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Pr="00F41F0E" w:rsidRDefault="00B03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анализ читательских формуляров.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6F" w:rsidRDefault="00B0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апрель</w:t>
            </w:r>
          </w:p>
        </w:tc>
      </w:tr>
    </w:tbl>
    <w:p w:rsidR="001C413E" w:rsidRDefault="001C413E"/>
    <w:sectPr w:rsidR="001C413E" w:rsidSect="001C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B1B"/>
    <w:multiLevelType w:val="multilevel"/>
    <w:tmpl w:val="6A14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5CE2"/>
    <w:multiLevelType w:val="multilevel"/>
    <w:tmpl w:val="1C0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2BFD"/>
    <w:multiLevelType w:val="multilevel"/>
    <w:tmpl w:val="6A14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2D36"/>
    <w:multiLevelType w:val="hybridMultilevel"/>
    <w:tmpl w:val="E2B4B4FC"/>
    <w:lvl w:ilvl="0" w:tplc="B2700DC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F627A"/>
    <w:multiLevelType w:val="multilevel"/>
    <w:tmpl w:val="5F6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04C23"/>
    <w:multiLevelType w:val="multilevel"/>
    <w:tmpl w:val="36E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64C6"/>
    <w:multiLevelType w:val="multilevel"/>
    <w:tmpl w:val="B00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714AB"/>
    <w:multiLevelType w:val="multilevel"/>
    <w:tmpl w:val="22F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F50FD"/>
    <w:multiLevelType w:val="multilevel"/>
    <w:tmpl w:val="5C7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15D59"/>
    <w:multiLevelType w:val="multilevel"/>
    <w:tmpl w:val="DBB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15"/>
    <w:rsid w:val="00012C69"/>
    <w:rsid w:val="000309AD"/>
    <w:rsid w:val="00044FF9"/>
    <w:rsid w:val="0004605E"/>
    <w:rsid w:val="00096EBD"/>
    <w:rsid w:val="000C0B85"/>
    <w:rsid w:val="00104AB3"/>
    <w:rsid w:val="00107FAF"/>
    <w:rsid w:val="001300D2"/>
    <w:rsid w:val="001A3D7E"/>
    <w:rsid w:val="001B2715"/>
    <w:rsid w:val="001B54A3"/>
    <w:rsid w:val="001C413E"/>
    <w:rsid w:val="001D265B"/>
    <w:rsid w:val="001E510C"/>
    <w:rsid w:val="00222C34"/>
    <w:rsid w:val="00223D00"/>
    <w:rsid w:val="00237AB5"/>
    <w:rsid w:val="00242DF6"/>
    <w:rsid w:val="00293AAB"/>
    <w:rsid w:val="002B20AA"/>
    <w:rsid w:val="002C37B6"/>
    <w:rsid w:val="002C3EF2"/>
    <w:rsid w:val="002E60C4"/>
    <w:rsid w:val="002E7987"/>
    <w:rsid w:val="003153E7"/>
    <w:rsid w:val="00323618"/>
    <w:rsid w:val="00324E6F"/>
    <w:rsid w:val="0037116B"/>
    <w:rsid w:val="00387614"/>
    <w:rsid w:val="003B2233"/>
    <w:rsid w:val="003F6869"/>
    <w:rsid w:val="003F7E0C"/>
    <w:rsid w:val="004406E1"/>
    <w:rsid w:val="00461BE8"/>
    <w:rsid w:val="004717F3"/>
    <w:rsid w:val="00472DAF"/>
    <w:rsid w:val="004C6820"/>
    <w:rsid w:val="004C73DF"/>
    <w:rsid w:val="004D1FFE"/>
    <w:rsid w:val="0052600A"/>
    <w:rsid w:val="005447FF"/>
    <w:rsid w:val="005570F4"/>
    <w:rsid w:val="00593207"/>
    <w:rsid w:val="005D1817"/>
    <w:rsid w:val="005F1DC0"/>
    <w:rsid w:val="00600E7A"/>
    <w:rsid w:val="006217C2"/>
    <w:rsid w:val="00673215"/>
    <w:rsid w:val="006A0606"/>
    <w:rsid w:val="006B4A50"/>
    <w:rsid w:val="006E63EA"/>
    <w:rsid w:val="00701F0A"/>
    <w:rsid w:val="00731363"/>
    <w:rsid w:val="007423F9"/>
    <w:rsid w:val="00745C60"/>
    <w:rsid w:val="00756275"/>
    <w:rsid w:val="00784F13"/>
    <w:rsid w:val="007D2EDE"/>
    <w:rsid w:val="007E0884"/>
    <w:rsid w:val="007E5D34"/>
    <w:rsid w:val="00817DF8"/>
    <w:rsid w:val="00823109"/>
    <w:rsid w:val="0083324D"/>
    <w:rsid w:val="00854E03"/>
    <w:rsid w:val="00864BCF"/>
    <w:rsid w:val="0088574D"/>
    <w:rsid w:val="008B1614"/>
    <w:rsid w:val="008E2F1C"/>
    <w:rsid w:val="008E5E29"/>
    <w:rsid w:val="008F1AC2"/>
    <w:rsid w:val="00927417"/>
    <w:rsid w:val="00975580"/>
    <w:rsid w:val="00977176"/>
    <w:rsid w:val="009849BA"/>
    <w:rsid w:val="009A547D"/>
    <w:rsid w:val="009F2596"/>
    <w:rsid w:val="00A25700"/>
    <w:rsid w:val="00A46CB0"/>
    <w:rsid w:val="00A64DF7"/>
    <w:rsid w:val="00A70869"/>
    <w:rsid w:val="00A83ADA"/>
    <w:rsid w:val="00A95105"/>
    <w:rsid w:val="00AB029D"/>
    <w:rsid w:val="00AB0B39"/>
    <w:rsid w:val="00AC490F"/>
    <w:rsid w:val="00AF122B"/>
    <w:rsid w:val="00B03E6F"/>
    <w:rsid w:val="00BD2D9E"/>
    <w:rsid w:val="00C83201"/>
    <w:rsid w:val="00C867BC"/>
    <w:rsid w:val="00C97A03"/>
    <w:rsid w:val="00CB1552"/>
    <w:rsid w:val="00CC793C"/>
    <w:rsid w:val="00CD1850"/>
    <w:rsid w:val="00CE290E"/>
    <w:rsid w:val="00D16A6F"/>
    <w:rsid w:val="00D40987"/>
    <w:rsid w:val="00D46BBD"/>
    <w:rsid w:val="00D5427D"/>
    <w:rsid w:val="00D85B69"/>
    <w:rsid w:val="00D86105"/>
    <w:rsid w:val="00DB10CD"/>
    <w:rsid w:val="00DC0AF1"/>
    <w:rsid w:val="00DD10B1"/>
    <w:rsid w:val="00DD6F07"/>
    <w:rsid w:val="00DE4393"/>
    <w:rsid w:val="00E74B13"/>
    <w:rsid w:val="00E77303"/>
    <w:rsid w:val="00EF3255"/>
    <w:rsid w:val="00F15D34"/>
    <w:rsid w:val="00F303BA"/>
    <w:rsid w:val="00F41F0E"/>
    <w:rsid w:val="00F65699"/>
    <w:rsid w:val="00FE41FC"/>
    <w:rsid w:val="00F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2233"/>
    <w:rPr>
      <w:b/>
      <w:bCs/>
    </w:rPr>
  </w:style>
  <w:style w:type="character" w:customStyle="1" w:styleId="apple-converted-space">
    <w:name w:val="apple-converted-space"/>
    <w:basedOn w:val="a0"/>
    <w:rsid w:val="002C3EF2"/>
  </w:style>
  <w:style w:type="character" w:customStyle="1" w:styleId="apple-style-span">
    <w:name w:val="apple-style-span"/>
    <w:basedOn w:val="a0"/>
    <w:rsid w:val="00CE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ННОШ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Biblioteka NNOSH</cp:lastModifiedBy>
  <cp:revision>83</cp:revision>
  <cp:lastPrinted>2017-01-20T02:03:00Z</cp:lastPrinted>
  <dcterms:created xsi:type="dcterms:W3CDTF">2015-09-02T00:49:00Z</dcterms:created>
  <dcterms:modified xsi:type="dcterms:W3CDTF">2018-09-21T00:38:00Z</dcterms:modified>
</cp:coreProperties>
</file>